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DC" w:rsidRPr="00C665DC" w:rsidRDefault="00C665DC" w:rsidP="00C665D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0" w:name="Par67"/>
      <w:bookmarkEnd w:id="0"/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УВЕДОМЛЕНИЕ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 проведении публичных </w:t>
      </w:r>
      <w:r w:rsidR="0003697E">
        <w:rPr>
          <w:rFonts w:ascii="Times New Roman" w:eastAsia="Calibri" w:hAnsi="Times New Roman" w:cs="Times New Roman"/>
          <w:sz w:val="28"/>
          <w:szCs w:val="28"/>
          <w:lang w:eastAsia="zh-CN"/>
        </w:rPr>
        <w:t>обсуждений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Настоящим </w:t>
      </w:r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отдел </w:t>
      </w:r>
      <w:r w:rsidR="0020252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архитектуры, имущественных и земельных отношений </w:t>
      </w:r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Администрации </w:t>
      </w:r>
      <w:r w:rsidR="0020252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Пошехонского </w:t>
      </w:r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муниципального района</w:t>
      </w:r>
      <w:r w:rsidR="0020252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уведомляет о проведении публичных </w:t>
      </w:r>
      <w:r w:rsidR="0003697E">
        <w:rPr>
          <w:rFonts w:ascii="Times New Roman" w:eastAsia="Calibri" w:hAnsi="Times New Roman" w:cs="Times New Roman"/>
          <w:sz w:val="28"/>
          <w:szCs w:val="28"/>
          <w:lang w:eastAsia="zh-CN"/>
        </w:rPr>
        <w:t>обсуждений</w:t>
      </w:r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целях экспертизы действующего нормативного правового акта </w:t>
      </w:r>
      <w:r w:rsidR="0020252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Пошехонского </w:t>
      </w:r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муниципального района.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Нормативный правовой акт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</w:t>
      </w:r>
    </w:p>
    <w:p w:rsidR="00C665DC" w:rsidRPr="00C665DC" w:rsidRDefault="00F43B98" w:rsidP="00C665D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4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0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Пошехонского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64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0252F" w:rsidRPr="00692A71">
        <w:rPr>
          <w:rFonts w:ascii="Times New Roman" w:eastAsia="Times New Roman" w:hAnsi="Times New Roman" w:cs="Times New Roman"/>
          <w:sz w:val="26"/>
          <w:szCs w:val="26"/>
          <w:lang w:eastAsia="ru-RU"/>
        </w:rPr>
        <w:t>22.10.2019 №  789  «</w:t>
      </w:r>
      <w:r w:rsidR="0020252F" w:rsidRPr="00692A7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20252F" w:rsidRPr="00692A71">
        <w:rPr>
          <w:rFonts w:ascii="Times New Roman" w:hAnsi="Times New Roman" w:cs="Times New Roman"/>
          <w:sz w:val="26"/>
          <w:szCs w:val="26"/>
          <w:lang w:eastAsia="ru-RU"/>
        </w:rPr>
        <w:t>Об утверждении Плана мероприятий («дорожной карты») по  содействию развитию конкуренции  в Пошехонском муниципальном районе Ярославской области  до 01.01.2022»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Сроки проведения публичных </w:t>
      </w:r>
      <w:r w:rsidR="0003697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обсуждений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с </w:t>
      </w:r>
      <w:r w:rsidR="0020252F">
        <w:rPr>
          <w:rFonts w:ascii="Times New Roman" w:eastAsia="Calibri" w:hAnsi="Times New Roman" w:cs="Times New Roman"/>
          <w:sz w:val="28"/>
          <w:szCs w:val="28"/>
          <w:lang w:eastAsia="zh-CN"/>
        </w:rPr>
        <w:t>1</w:t>
      </w:r>
      <w:r w:rsidR="00AF66FD">
        <w:rPr>
          <w:rFonts w:ascii="Times New Roman" w:eastAsia="Calibri" w:hAnsi="Times New Roman" w:cs="Times New Roman"/>
          <w:sz w:val="28"/>
          <w:szCs w:val="28"/>
          <w:lang w:eastAsia="zh-CN"/>
        </w:rPr>
        <w:t>8.0</w:t>
      </w:r>
      <w:r w:rsidR="0020252F">
        <w:rPr>
          <w:rFonts w:ascii="Times New Roman" w:eastAsia="Calibri" w:hAnsi="Times New Roman" w:cs="Times New Roman"/>
          <w:sz w:val="28"/>
          <w:szCs w:val="28"/>
          <w:lang w:eastAsia="zh-CN"/>
        </w:rPr>
        <w:t>8</w:t>
      </w:r>
      <w:r w:rsidR="00AF66FD">
        <w:rPr>
          <w:rFonts w:ascii="Times New Roman" w:eastAsia="Calibri" w:hAnsi="Times New Roman" w:cs="Times New Roman"/>
          <w:sz w:val="28"/>
          <w:szCs w:val="28"/>
          <w:lang w:eastAsia="zh-CN"/>
        </w:rPr>
        <w:t>.2020</w:t>
      </w:r>
      <w:r w:rsidR="00373D02" w:rsidRPr="00373D0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  по </w:t>
      </w:r>
      <w:r w:rsidR="00AF66FD">
        <w:rPr>
          <w:rFonts w:ascii="Times New Roman" w:eastAsia="Calibri" w:hAnsi="Times New Roman" w:cs="Times New Roman"/>
          <w:sz w:val="28"/>
          <w:szCs w:val="28"/>
          <w:lang w:eastAsia="zh-CN"/>
        </w:rPr>
        <w:t>23.0</w:t>
      </w:r>
      <w:r w:rsidR="0020252F">
        <w:rPr>
          <w:rFonts w:ascii="Times New Roman" w:eastAsia="Calibri" w:hAnsi="Times New Roman" w:cs="Times New Roman"/>
          <w:sz w:val="28"/>
          <w:szCs w:val="28"/>
          <w:lang w:eastAsia="zh-CN"/>
        </w:rPr>
        <w:t>8</w:t>
      </w:r>
      <w:r w:rsidR="00AF66FD">
        <w:rPr>
          <w:rFonts w:ascii="Times New Roman" w:eastAsia="Calibri" w:hAnsi="Times New Roman" w:cs="Times New Roman"/>
          <w:sz w:val="28"/>
          <w:szCs w:val="28"/>
          <w:lang w:eastAsia="zh-CN"/>
        </w:rPr>
        <w:t>.2020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г.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Возможные способы направления участниками публичных </w:t>
      </w:r>
      <w:r w:rsidR="0003697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обсуждений</w:t>
      </w: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своих мнений, предложений и замечаний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в форме электронного документа по электронной почте</w:t>
      </w:r>
      <w:r w:rsidR="0020252F" w:rsidRPr="0020252F">
        <w:rPr>
          <w:rFonts w:ascii="Arial" w:hAnsi="Arial" w:cs="Arial"/>
          <w:color w:val="282828"/>
          <w:sz w:val="27"/>
          <w:szCs w:val="27"/>
          <w:shd w:val="clear" w:color="auto" w:fill="F5FBFD"/>
        </w:rPr>
        <w:t xml:space="preserve"> </w:t>
      </w:r>
      <w:r w:rsidR="0020252F">
        <w:rPr>
          <w:rFonts w:ascii="Arial" w:hAnsi="Arial" w:cs="Arial"/>
          <w:color w:val="282828"/>
          <w:sz w:val="27"/>
          <w:szCs w:val="27"/>
          <w:shd w:val="clear" w:color="auto" w:fill="F5FBFD"/>
        </w:rPr>
        <w:t>adminposh@yarregion.ru 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виде прикрепленного файла.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Контактное лицо по вопросам экспертизы нормативных правовых актов:</w:t>
      </w:r>
    </w:p>
    <w:p w:rsidR="00C665DC" w:rsidRPr="00C665DC" w:rsidRDefault="0020252F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Начальник  отдела архитектуры, имущественных  и земельных отношений </w:t>
      </w:r>
      <w:r w:rsidR="006604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Пошехонского </w:t>
      </w:r>
      <w:r w:rsidR="0066045F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муниципального района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Николаева Лада Федоровна </w:t>
      </w:r>
      <w:r w:rsidR="0066045F">
        <w:rPr>
          <w:rFonts w:ascii="Times New Roman" w:eastAsia="Calibri" w:hAnsi="Times New Roman" w:cs="Times New Roman"/>
          <w:sz w:val="28"/>
          <w:szCs w:val="28"/>
          <w:lang w:eastAsia="zh-CN"/>
        </w:rPr>
        <w:t>, тел. (4854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6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2-16</w:t>
      </w:r>
      <w:r w:rsidR="0066045F">
        <w:rPr>
          <w:rFonts w:ascii="Times New Roman" w:eastAsia="Calibri" w:hAnsi="Times New Roman" w:cs="Times New Roman"/>
          <w:sz w:val="28"/>
          <w:szCs w:val="28"/>
          <w:lang w:eastAsia="zh-CN"/>
        </w:rPr>
        <w:t>-51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Прилагаемые к уведомлению материалы:</w:t>
      </w:r>
    </w:p>
    <w:p w:rsidR="0020252F" w:rsidRPr="00C665DC" w:rsidRDefault="00C665DC" w:rsidP="0020252F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1) </w:t>
      </w:r>
      <w:r w:rsidR="0020252F" w:rsidRPr="0064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20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Пошехонского муниципального района </w:t>
      </w:r>
      <w:r w:rsidR="0020252F" w:rsidRPr="0064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0252F" w:rsidRPr="00692A71">
        <w:rPr>
          <w:rFonts w:ascii="Times New Roman" w:eastAsia="Times New Roman" w:hAnsi="Times New Roman" w:cs="Times New Roman"/>
          <w:sz w:val="26"/>
          <w:szCs w:val="26"/>
          <w:lang w:eastAsia="ru-RU"/>
        </w:rPr>
        <w:t>22.10.2019 №  789  «</w:t>
      </w:r>
      <w:r w:rsidR="0020252F" w:rsidRPr="00692A7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20252F" w:rsidRPr="00692A71">
        <w:rPr>
          <w:rFonts w:ascii="Times New Roman" w:hAnsi="Times New Roman" w:cs="Times New Roman"/>
          <w:sz w:val="26"/>
          <w:szCs w:val="26"/>
          <w:lang w:eastAsia="ru-RU"/>
        </w:rPr>
        <w:t>Об утверждении Плана мероприятий («дорожной карты») по  содействию развитию конкуренции  в Пошехонском муниципальном районе Ярославской области  до 01.01.2022»</w:t>
      </w:r>
    </w:p>
    <w:p w:rsidR="00C665DC" w:rsidRPr="00C665DC" w:rsidRDefault="0020252F" w:rsidP="00F11AA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65DC" w:rsidRPr="00C6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 бланк опросного листа для проведения публичных </w:t>
      </w:r>
      <w:r w:rsidR="0003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обсуждений</w:t>
      </w:r>
      <w:r w:rsidR="00C665DC" w:rsidRPr="00C6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</w:p>
    <w:p w:rsidR="00533614" w:rsidRDefault="00533614"/>
    <w:sectPr w:rsidR="00533614" w:rsidSect="006233FF">
      <w:headerReference w:type="default" r:id="rId9"/>
      <w:pgSz w:w="11906" w:h="16838"/>
      <w:pgMar w:top="851" w:right="566" w:bottom="737" w:left="1276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7B9" w:rsidRDefault="00E337B9">
      <w:pPr>
        <w:spacing w:after="0" w:line="240" w:lineRule="auto"/>
      </w:pPr>
      <w:r>
        <w:separator/>
      </w:r>
    </w:p>
  </w:endnote>
  <w:endnote w:type="continuationSeparator" w:id="1">
    <w:p w:rsidR="00E337B9" w:rsidRDefault="00E3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7B9" w:rsidRDefault="00E337B9">
      <w:pPr>
        <w:spacing w:after="0" w:line="240" w:lineRule="auto"/>
      </w:pPr>
      <w:r>
        <w:separator/>
      </w:r>
    </w:p>
  </w:footnote>
  <w:footnote w:type="continuationSeparator" w:id="1">
    <w:p w:rsidR="00E337B9" w:rsidRDefault="00E33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F5F" w:rsidRDefault="00DE1D41">
    <w:pPr>
      <w:pStyle w:val="a3"/>
      <w:jc w:val="center"/>
    </w:pPr>
    <w:r>
      <w:rPr>
        <w:sz w:val="24"/>
        <w:szCs w:val="24"/>
      </w:rPr>
      <w:fldChar w:fldCharType="begin"/>
    </w:r>
    <w:r w:rsidR="00C665DC"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C665DC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5DC"/>
    <w:rsid w:val="0003697E"/>
    <w:rsid w:val="00075152"/>
    <w:rsid w:val="00077D97"/>
    <w:rsid w:val="000A4EDD"/>
    <w:rsid w:val="000D2CE2"/>
    <w:rsid w:val="001309FB"/>
    <w:rsid w:val="00160B38"/>
    <w:rsid w:val="0017233F"/>
    <w:rsid w:val="00173FAF"/>
    <w:rsid w:val="001B44C6"/>
    <w:rsid w:val="001E68D3"/>
    <w:rsid w:val="0020252F"/>
    <w:rsid w:val="00217EAD"/>
    <w:rsid w:val="002A1CE4"/>
    <w:rsid w:val="002A6679"/>
    <w:rsid w:val="002D1416"/>
    <w:rsid w:val="0033498E"/>
    <w:rsid w:val="00373D02"/>
    <w:rsid w:val="00391B6D"/>
    <w:rsid w:val="003C7BD7"/>
    <w:rsid w:val="003E06C0"/>
    <w:rsid w:val="00497E24"/>
    <w:rsid w:val="004B6388"/>
    <w:rsid w:val="00533614"/>
    <w:rsid w:val="00560234"/>
    <w:rsid w:val="006026A8"/>
    <w:rsid w:val="006233FF"/>
    <w:rsid w:val="00623D34"/>
    <w:rsid w:val="0066045F"/>
    <w:rsid w:val="00686BB1"/>
    <w:rsid w:val="006A13FA"/>
    <w:rsid w:val="006A5CAC"/>
    <w:rsid w:val="006E07FE"/>
    <w:rsid w:val="006E7C5D"/>
    <w:rsid w:val="00764E22"/>
    <w:rsid w:val="00776415"/>
    <w:rsid w:val="00795D55"/>
    <w:rsid w:val="007B40DF"/>
    <w:rsid w:val="008256F2"/>
    <w:rsid w:val="00835347"/>
    <w:rsid w:val="008B3C05"/>
    <w:rsid w:val="008D263B"/>
    <w:rsid w:val="008F0BA1"/>
    <w:rsid w:val="00911E43"/>
    <w:rsid w:val="009447C1"/>
    <w:rsid w:val="00955214"/>
    <w:rsid w:val="00993AB2"/>
    <w:rsid w:val="009E311A"/>
    <w:rsid w:val="009F78E4"/>
    <w:rsid w:val="00A06814"/>
    <w:rsid w:val="00A30E57"/>
    <w:rsid w:val="00A41EBF"/>
    <w:rsid w:val="00A7251C"/>
    <w:rsid w:val="00AF66FD"/>
    <w:rsid w:val="00B72F4F"/>
    <w:rsid w:val="00BE3429"/>
    <w:rsid w:val="00C62CF4"/>
    <w:rsid w:val="00C6310A"/>
    <w:rsid w:val="00C665DC"/>
    <w:rsid w:val="00CB5287"/>
    <w:rsid w:val="00CE01DE"/>
    <w:rsid w:val="00CF4C27"/>
    <w:rsid w:val="00D052A3"/>
    <w:rsid w:val="00D743C0"/>
    <w:rsid w:val="00D95A00"/>
    <w:rsid w:val="00DA4737"/>
    <w:rsid w:val="00DE1D41"/>
    <w:rsid w:val="00E14252"/>
    <w:rsid w:val="00E337B9"/>
    <w:rsid w:val="00E6047B"/>
    <w:rsid w:val="00E652EC"/>
    <w:rsid w:val="00E72769"/>
    <w:rsid w:val="00F11AA8"/>
    <w:rsid w:val="00F12769"/>
    <w:rsid w:val="00F128F1"/>
    <w:rsid w:val="00F43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65DC"/>
  </w:style>
  <w:style w:type="character" w:styleId="a5">
    <w:name w:val="Hyperlink"/>
    <w:basedOn w:val="a0"/>
    <w:uiPriority w:val="99"/>
    <w:unhideWhenUsed/>
    <w:rsid w:val="00AF66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65DC"/>
  </w:style>
  <w:style w:type="character" w:styleId="a5">
    <w:name w:val="Hyperlink"/>
    <w:basedOn w:val="a0"/>
    <w:uiPriority w:val="99"/>
    <w:unhideWhenUsed/>
    <w:rsid w:val="00AF66F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7E3125D37CB40B6908124811F56B7" ma:contentTypeVersion="0" ma:contentTypeDescription="Создание документа." ma:contentTypeScope="" ma:versionID="417e5f992e48c8489ad3d2cd7236e6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EFB61-8090-4862-8E48-C63FF9BDCC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EB1523-8BE3-4769-B8C7-E1D4BFF22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65B7E4-6652-4BC3-96B6-2BF75D9654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Кабыш Наталья Фёдоровна</dc:creator>
  <cp:lastModifiedBy>Uprav_delami</cp:lastModifiedBy>
  <cp:revision>2</cp:revision>
  <cp:lastPrinted>2019-06-13T07:26:00Z</cp:lastPrinted>
  <dcterms:created xsi:type="dcterms:W3CDTF">2020-08-17T08:49:00Z</dcterms:created>
  <dcterms:modified xsi:type="dcterms:W3CDTF">2020-08-17T08:49:00Z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0x010100DBB7E3125D37CB40B6908124811F56B7</vt:lpwstr>
  </property>
</Properties>
</file>