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74C7D">
        <w:rPr>
          <w:rFonts w:ascii="Times New Roman" w:hAnsi="Times New Roman"/>
          <w:b/>
          <w:sz w:val="25"/>
          <w:szCs w:val="25"/>
        </w:rPr>
        <w:t>Объявление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C7D">
        <w:rPr>
          <w:rFonts w:ascii="Times New Roman" w:hAnsi="Times New Roman"/>
          <w:sz w:val="25"/>
          <w:szCs w:val="25"/>
        </w:rPr>
        <w:t>о проведении публичного обсуждения проекта муниципального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C7D">
        <w:rPr>
          <w:rFonts w:ascii="Times New Roman" w:hAnsi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/>
          <w:sz w:val="25"/>
          <w:szCs w:val="25"/>
        </w:rPr>
        <w:t xml:space="preserve"> или изменяющего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C7D">
        <w:rPr>
          <w:rFonts w:ascii="Times New Roman" w:hAnsi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/>
          <w:sz w:val="25"/>
          <w:szCs w:val="25"/>
        </w:rPr>
        <w:t xml:space="preserve"> муниципальным нормативным правовым актом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C7D">
        <w:rPr>
          <w:rFonts w:ascii="Times New Roman" w:hAnsi="Times New Roman"/>
          <w:sz w:val="25"/>
          <w:szCs w:val="25"/>
        </w:rPr>
        <w:t>обязанности для субъектов предпринимательской</w:t>
      </w:r>
    </w:p>
    <w:p w:rsidR="00A20A42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C7D">
        <w:rPr>
          <w:rFonts w:ascii="Times New Roman" w:hAnsi="Times New Roman"/>
          <w:sz w:val="25"/>
          <w:szCs w:val="25"/>
        </w:rPr>
        <w:t>и инвестиционной деятельности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A20A42" w:rsidRDefault="00A20A42" w:rsidP="00A2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C7D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Отдел архитектуры, имущественных и земельных отношений </w:t>
      </w:r>
      <w:r w:rsidRPr="00D74C7D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/>
          <w:sz w:val="24"/>
          <w:szCs w:val="24"/>
          <w:u w:val="single"/>
        </w:rPr>
        <w:t xml:space="preserve"> Пошехонского </w:t>
      </w:r>
      <w:r w:rsidRPr="00D74C7D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r w:rsidRPr="00D74C7D">
        <w:rPr>
          <w:rFonts w:ascii="Times New Roman" w:hAnsi="Times New Roman"/>
          <w:sz w:val="24"/>
          <w:szCs w:val="24"/>
        </w:rPr>
        <w:t xml:space="preserve"> (далее - разработчик)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 или способствующих их введению</w:t>
      </w:r>
      <w:proofErr w:type="gramEnd"/>
      <w:r w:rsidRPr="00D74C7D">
        <w:rPr>
          <w:rFonts w:ascii="Times New Roman" w:hAnsi="Times New Roman"/>
          <w:sz w:val="24"/>
          <w:szCs w:val="24"/>
        </w:rPr>
        <w:t xml:space="preserve">, а также положений, способствующих возникновению необоснованных расходов субъектов предпринимательской и инвестиционной  деятельности и бюджета </w:t>
      </w:r>
      <w:r>
        <w:rPr>
          <w:rFonts w:ascii="Times New Roman" w:hAnsi="Times New Roman"/>
          <w:sz w:val="24"/>
          <w:szCs w:val="24"/>
        </w:rPr>
        <w:t xml:space="preserve">Пошехонского </w:t>
      </w:r>
      <w:r w:rsidRPr="00D74C7D">
        <w:rPr>
          <w:rFonts w:ascii="Times New Roman" w:hAnsi="Times New Roman"/>
          <w:sz w:val="24"/>
          <w:szCs w:val="24"/>
        </w:rPr>
        <w:t>муниципального района: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A20A42" w:rsidRPr="00F859E2" w:rsidTr="00063E6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A20A42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Пошехонского муниципального района «О предоставлении отсрочки уплаты арендной платы по договорам аренды муниципального имущества в связи с частичной мобилизацией</w:t>
            </w:r>
            <w:r w:rsidRPr="00196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0A42" w:rsidRPr="00F859E2" w:rsidTr="00063E68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архитектуры, имущественных и земельных отношений Администрации   Пошехонского </w:t>
            </w:r>
            <w:r w:rsidRPr="00F859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A42" w:rsidRPr="00F859E2" w:rsidTr="00063E6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A2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Pr="00F859E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59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85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859E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A42" w:rsidRPr="00F859E2" w:rsidTr="00063E68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196787" w:rsidRDefault="00A20A42" w:rsidP="006F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архитектуры, имущественных и земельных отношений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96787">
              <w:rPr>
                <w:rFonts w:ascii="Times New Roman" w:hAnsi="Times New Roman"/>
                <w:sz w:val="26"/>
                <w:szCs w:val="26"/>
              </w:rPr>
              <w:t>Пошехонского МР &lt;</w:t>
            </w:r>
            <w:r w:rsidR="006F47E5">
              <w:t xml:space="preserve"> </w:t>
            </w:r>
            <w:r w:rsidR="006F47E5" w:rsidRPr="006F47E5">
              <w:rPr>
                <w:rFonts w:ascii="Times New Roman" w:hAnsi="Times New Roman"/>
                <w:sz w:val="26"/>
                <w:szCs w:val="26"/>
              </w:rPr>
              <w:t>adminposh@yarregion.ru</w:t>
            </w:r>
            <w:r w:rsidR="006F47E5" w:rsidRPr="001967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6787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</w:tr>
      <w:tr w:rsidR="00A20A42" w:rsidRPr="00F859E2" w:rsidTr="00063E68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196787" w:rsidRDefault="006F47E5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Грибова Оксана Геннадьевна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специалист отдела архитектуры, имущественных и земельных отношений </w:t>
            </w:r>
            <w:r w:rsidR="00A20A42" w:rsidRPr="00196787">
              <w:rPr>
                <w:rFonts w:ascii="Times New Roman" w:hAnsi="Times New Roman"/>
                <w:sz w:val="26"/>
                <w:szCs w:val="26"/>
              </w:rPr>
              <w:t xml:space="preserve">Администрации Пошехонского муниципального района  </w:t>
            </w:r>
          </w:p>
        </w:tc>
      </w:tr>
      <w:tr w:rsidR="00A20A42" w:rsidRPr="00F859E2" w:rsidTr="00063E6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6F47E5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787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Проект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Пошехонского муниципального района «</w:t>
            </w:r>
            <w:r w:rsidR="006F4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отсрочки уплаты арендной платы по договорам аренды  муниципального имущества в связи с частичной мобилизацией</w:t>
            </w:r>
            <w:r w:rsidRPr="00196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4C7D">
        <w:rPr>
          <w:rFonts w:ascii="Times New Roman" w:hAnsi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A20A42" w:rsidRPr="00F859E2" w:rsidTr="00063E6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A20A42" w:rsidRPr="00F859E2" w:rsidTr="00063E6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9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9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59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A20A42" w:rsidRPr="00F859E2" w:rsidTr="00063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42" w:rsidRPr="00F859E2" w:rsidTr="00063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E2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2" w:rsidRPr="00F859E2" w:rsidRDefault="00A20A42" w:rsidP="0006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A42" w:rsidRPr="00D74C7D" w:rsidRDefault="00A20A42" w:rsidP="00A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A42" w:rsidRPr="00D74C7D" w:rsidRDefault="00A20A42" w:rsidP="00A20A42">
      <w:pPr>
        <w:tabs>
          <w:tab w:val="left" w:pos="9639"/>
        </w:tabs>
        <w:ind w:firstLine="709"/>
        <w:rPr>
          <w:rFonts w:ascii="Times New Roman" w:hAnsi="Times New Roman"/>
          <w:sz w:val="24"/>
          <w:szCs w:val="24"/>
        </w:rPr>
      </w:pPr>
    </w:p>
    <w:p w:rsidR="003F76FD" w:rsidRDefault="006F47E5"/>
    <w:sectPr w:rsidR="003F76F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0A42"/>
    <w:rsid w:val="00434866"/>
    <w:rsid w:val="006F47E5"/>
    <w:rsid w:val="00A20A42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2022-12-07T10:33:00Z</dcterms:created>
  <dcterms:modified xsi:type="dcterms:W3CDTF">2022-12-07T11:15:00Z</dcterms:modified>
</cp:coreProperties>
</file>