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73" w:rsidRDefault="00D27B73" w:rsidP="00D2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B73" w:rsidRDefault="00D27B73" w:rsidP="00D2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B73" w:rsidRDefault="00D27B73" w:rsidP="00D27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AF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2613768</wp:posOffset>
            </wp:positionH>
            <wp:positionV relativeFrom="paragraph">
              <wp:posOffset>-409539</wp:posOffset>
            </wp:positionV>
            <wp:extent cx="431800" cy="543464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B73" w:rsidRDefault="00D27B73" w:rsidP="00D2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B73" w:rsidRPr="00267B0D" w:rsidRDefault="00D27B73" w:rsidP="00D27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>ЯРОСЛАВСКАЯ ОБЛАСТЬ</w:t>
      </w:r>
    </w:p>
    <w:p w:rsidR="00D27B73" w:rsidRPr="00267B0D" w:rsidRDefault="00D27B73" w:rsidP="00D2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B73" w:rsidRPr="00267B0D" w:rsidRDefault="00D27B73" w:rsidP="00D27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>АДМИНИСТРАЦИЯ  ПОШЕХОНСКОГО МУНИЦИПАЛЬНОГО  РАЙОНА</w:t>
      </w:r>
    </w:p>
    <w:p w:rsidR="00D27B73" w:rsidRPr="00267B0D" w:rsidRDefault="00D27B73" w:rsidP="00D2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7B73" w:rsidRPr="00267B0D" w:rsidRDefault="00D27B73" w:rsidP="00D27B7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267B0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267B0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D27B73" w:rsidRPr="00267B0D" w:rsidRDefault="00D27B73" w:rsidP="00D27B73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                                                        </w:t>
      </w:r>
    </w:p>
    <w:p w:rsidR="00D27B73" w:rsidRPr="00FA5EAC" w:rsidRDefault="00FA5EAC" w:rsidP="00D27B7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A5E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63A6C">
        <w:rPr>
          <w:rFonts w:ascii="Times New Roman" w:hAnsi="Times New Roman" w:cs="Times New Roman"/>
          <w:color w:val="000000" w:themeColor="text1"/>
          <w:u w:val="single"/>
        </w:rPr>
        <w:t>29 января</w:t>
      </w:r>
      <w:r w:rsidRPr="00FA5E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D27B73" w:rsidRPr="00FA5EAC">
        <w:rPr>
          <w:rFonts w:ascii="Times New Roman" w:hAnsi="Times New Roman" w:cs="Times New Roman"/>
          <w:color w:val="000000" w:themeColor="text1"/>
          <w:u w:val="single"/>
        </w:rPr>
        <w:t>202</w:t>
      </w:r>
      <w:r w:rsidRPr="00FA5EAC">
        <w:rPr>
          <w:rFonts w:ascii="Times New Roman" w:hAnsi="Times New Roman" w:cs="Times New Roman"/>
          <w:color w:val="000000" w:themeColor="text1"/>
          <w:u w:val="single"/>
        </w:rPr>
        <w:t>4</w:t>
      </w:r>
      <w:r w:rsidR="00D27B73" w:rsidRPr="00FA5EAC">
        <w:rPr>
          <w:rFonts w:ascii="Times New Roman" w:hAnsi="Times New Roman" w:cs="Times New Roman"/>
          <w:color w:val="000000" w:themeColor="text1"/>
          <w:u w:val="single"/>
        </w:rPr>
        <w:t>г._</w:t>
      </w:r>
      <w:r w:rsidR="00D27B73" w:rsidRPr="00FA5EA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</w:t>
      </w:r>
      <w:r w:rsidR="00D27B73" w:rsidRPr="00FA5EAC">
        <w:rPr>
          <w:rFonts w:ascii="Times New Roman" w:hAnsi="Times New Roman" w:cs="Times New Roman"/>
          <w:color w:val="000000" w:themeColor="text1"/>
          <w:u w:val="single"/>
        </w:rPr>
        <w:t xml:space="preserve">№  </w:t>
      </w:r>
      <w:r w:rsidR="00863A6C">
        <w:rPr>
          <w:rFonts w:ascii="Times New Roman" w:hAnsi="Times New Roman" w:cs="Times New Roman"/>
          <w:color w:val="000000" w:themeColor="text1"/>
          <w:u w:val="single"/>
        </w:rPr>
        <w:t>50/1</w:t>
      </w:r>
    </w:p>
    <w:p w:rsidR="00D27B73" w:rsidRPr="00267B0D" w:rsidRDefault="00D27B73" w:rsidP="00D27B73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67B0D">
        <w:rPr>
          <w:rFonts w:ascii="Times New Roman" w:hAnsi="Times New Roman" w:cs="Times New Roman"/>
        </w:rPr>
        <w:t>г</w:t>
      </w:r>
      <w:proofErr w:type="gramStart"/>
      <w:r w:rsidRPr="00267B0D">
        <w:rPr>
          <w:rFonts w:ascii="Times New Roman" w:hAnsi="Times New Roman" w:cs="Times New Roman"/>
        </w:rPr>
        <w:t>.П</w:t>
      </w:r>
      <w:proofErr w:type="gramEnd"/>
      <w:r w:rsidRPr="00267B0D">
        <w:rPr>
          <w:rFonts w:ascii="Times New Roman" w:hAnsi="Times New Roman" w:cs="Times New Roman"/>
        </w:rPr>
        <w:t>ошехонье</w:t>
      </w:r>
    </w:p>
    <w:p w:rsidR="00D27B73" w:rsidRPr="00267B0D" w:rsidRDefault="00D27B73" w:rsidP="00D27B73">
      <w:pPr>
        <w:spacing w:after="0" w:line="240" w:lineRule="auto"/>
        <w:rPr>
          <w:rFonts w:ascii="Times New Roman" w:hAnsi="Times New Roman" w:cs="Times New Roman"/>
        </w:rPr>
      </w:pPr>
    </w:p>
    <w:p w:rsidR="00FA6DD4" w:rsidRDefault="00D27B73" w:rsidP="00D27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A6DD4">
        <w:rPr>
          <w:rFonts w:ascii="Times New Roman" w:hAnsi="Times New Roman" w:cs="Times New Roman"/>
        </w:rPr>
        <w:t xml:space="preserve"> внесении изменений в постановление</w:t>
      </w:r>
    </w:p>
    <w:p w:rsidR="00D27B73" w:rsidRDefault="00FA6DD4" w:rsidP="00D27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7B73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Pr="00267B0D">
        <w:rPr>
          <w:rFonts w:ascii="Times New Roman" w:hAnsi="Times New Roman" w:cs="Times New Roman"/>
        </w:rPr>
        <w:t>Пошехонского</w:t>
      </w:r>
    </w:p>
    <w:p w:rsidR="00FA6DD4" w:rsidRDefault="00D27B73" w:rsidP="00D27B73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муниципального района </w:t>
      </w:r>
      <w:r w:rsidR="00FA6DD4">
        <w:rPr>
          <w:rFonts w:ascii="Times New Roman" w:hAnsi="Times New Roman" w:cs="Times New Roman"/>
        </w:rPr>
        <w:t xml:space="preserve">от 09.09.2021г. </w:t>
      </w:r>
    </w:p>
    <w:p w:rsidR="00D27B73" w:rsidRPr="00267B0D" w:rsidRDefault="00FA6DD4" w:rsidP="00D27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566/1</w:t>
      </w:r>
    </w:p>
    <w:p w:rsidR="00D27B73" w:rsidRDefault="00D27B73" w:rsidP="00D27B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7B73" w:rsidRDefault="00D27B73" w:rsidP="00D27B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7B73" w:rsidRDefault="00D27B73" w:rsidP="00D27B7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Пошехонского муниципального района ПОСТАНОВЛЯЕТ:</w:t>
      </w:r>
    </w:p>
    <w:p w:rsidR="00D27B73" w:rsidRDefault="00D27B73" w:rsidP="00D27B7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B73" w:rsidRDefault="00D27B73" w:rsidP="00D27B73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 </w:t>
      </w:r>
      <w:r w:rsidR="00FA6DD4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Пошехонского муниципального района от 09.09.2021г. № 566/1 «Об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программно-целевом планировании и контроле в органах местного самоуправления и структурных подразделениях Администрации Пошехонского муниципального района</w:t>
      </w:r>
      <w:r w:rsidR="009307CF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225EB" w:rsidRDefault="00F225EB" w:rsidP="00D27B73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Положение о программно-целевом планировании в Пошехонском муниципальном районе, утвержденное постановлением, внести изменения согласно приложению.</w:t>
      </w:r>
    </w:p>
    <w:p w:rsidR="00D27B73" w:rsidRDefault="00D27B73" w:rsidP="00D27B73">
      <w:pPr>
        <w:pStyle w:val="ConsPlusTitle"/>
        <w:ind w:firstLine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225E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</w:t>
      </w:r>
      <w:r w:rsidR="00C2030C">
        <w:rPr>
          <w:rFonts w:ascii="Times New Roman" w:hAnsi="Times New Roman" w:cs="Times New Roman"/>
          <w:b w:val="0"/>
          <w:sz w:val="28"/>
          <w:szCs w:val="28"/>
        </w:rPr>
        <w:t>распространяется на правоотношения, возникшие с 01 января 2024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7B73" w:rsidRDefault="00D27B73" w:rsidP="00D27B73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B73" w:rsidRDefault="00D27B73" w:rsidP="00D27B73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B73" w:rsidRDefault="00D27B73" w:rsidP="00D27B73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B73" w:rsidRPr="00BB0816" w:rsidRDefault="00D27B73" w:rsidP="00D27B73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B73" w:rsidRPr="00A256A8" w:rsidRDefault="00D27B73" w:rsidP="00D27B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6A8">
        <w:rPr>
          <w:rFonts w:ascii="Times New Roman" w:hAnsi="Times New Roman" w:cs="Times New Roman"/>
          <w:color w:val="000000"/>
          <w:sz w:val="28"/>
          <w:szCs w:val="28"/>
        </w:rPr>
        <w:t>Глава Пошехонского</w:t>
      </w:r>
    </w:p>
    <w:p w:rsidR="00D27B73" w:rsidRPr="00A256A8" w:rsidRDefault="00D27B73" w:rsidP="00D27B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6A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Белов Н.Н.</w:t>
      </w:r>
    </w:p>
    <w:p w:rsidR="00CE6D13" w:rsidRDefault="00CE6D13"/>
    <w:p w:rsidR="00F225EB" w:rsidRDefault="00F225EB"/>
    <w:p w:rsidR="00F225EB" w:rsidRDefault="00F225EB"/>
    <w:p w:rsidR="00F225EB" w:rsidRDefault="00F225EB"/>
    <w:p w:rsidR="00F225EB" w:rsidRDefault="00F225EB"/>
    <w:p w:rsidR="00F225EB" w:rsidRDefault="00F225EB"/>
    <w:p w:rsidR="00F225EB" w:rsidRDefault="00F225EB"/>
    <w:p w:rsidR="00781B0D" w:rsidRDefault="00F225EB" w:rsidP="00F2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30B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3A6C" w:rsidRDefault="00863A6C" w:rsidP="00863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A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30A4" w:rsidRPr="00863A6C">
        <w:rPr>
          <w:rFonts w:ascii="Times New Roman" w:hAnsi="Times New Roman" w:cs="Times New Roman"/>
          <w:sz w:val="24"/>
          <w:szCs w:val="24"/>
        </w:rPr>
        <w:t xml:space="preserve"> </w:t>
      </w:r>
      <w:r w:rsidR="00F225EB" w:rsidRPr="00863A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3A6C" w:rsidRDefault="00863A6C" w:rsidP="00863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225EB" w:rsidRPr="00863A6C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 </w:t>
      </w:r>
    </w:p>
    <w:p w:rsidR="00F225EB" w:rsidRPr="00863A6C" w:rsidRDefault="00863A6C" w:rsidP="00863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Пошехонского</w:t>
      </w:r>
      <w:r w:rsidR="00F225EB" w:rsidRPr="00863A6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225EB" w:rsidRPr="00863A6C" w:rsidRDefault="00F225EB" w:rsidP="00863A6C">
      <w:pPr>
        <w:jc w:val="right"/>
        <w:rPr>
          <w:rFonts w:ascii="Times New Roman" w:hAnsi="Times New Roman" w:cs="Times New Roman"/>
          <w:sz w:val="24"/>
          <w:szCs w:val="24"/>
        </w:rPr>
      </w:pPr>
      <w:r w:rsidRPr="00863A6C">
        <w:rPr>
          <w:rFonts w:ascii="Times New Roman" w:hAnsi="Times New Roman" w:cs="Times New Roman"/>
          <w:sz w:val="24"/>
          <w:szCs w:val="24"/>
        </w:rPr>
        <w:t xml:space="preserve">от  </w:t>
      </w:r>
      <w:r w:rsidR="00863A6C" w:rsidRPr="00863A6C">
        <w:rPr>
          <w:rFonts w:ascii="Times New Roman" w:hAnsi="Times New Roman" w:cs="Times New Roman"/>
          <w:sz w:val="24"/>
          <w:szCs w:val="24"/>
        </w:rPr>
        <w:t xml:space="preserve">29 января </w:t>
      </w:r>
      <w:r w:rsidRPr="00863A6C">
        <w:rPr>
          <w:rFonts w:ascii="Times New Roman" w:hAnsi="Times New Roman" w:cs="Times New Roman"/>
          <w:sz w:val="24"/>
          <w:szCs w:val="24"/>
        </w:rPr>
        <w:t>202</w:t>
      </w:r>
      <w:r w:rsidR="00C30BED" w:rsidRPr="00863A6C">
        <w:rPr>
          <w:rFonts w:ascii="Times New Roman" w:hAnsi="Times New Roman" w:cs="Times New Roman"/>
          <w:sz w:val="24"/>
          <w:szCs w:val="24"/>
        </w:rPr>
        <w:t>4</w:t>
      </w:r>
      <w:r w:rsidRPr="00863A6C">
        <w:rPr>
          <w:rFonts w:ascii="Times New Roman" w:hAnsi="Times New Roman" w:cs="Times New Roman"/>
          <w:sz w:val="24"/>
          <w:szCs w:val="24"/>
        </w:rPr>
        <w:t xml:space="preserve"> г.   №</w:t>
      </w:r>
      <w:r w:rsidR="00863A6C" w:rsidRPr="00863A6C">
        <w:rPr>
          <w:rFonts w:ascii="Times New Roman" w:hAnsi="Times New Roman" w:cs="Times New Roman"/>
          <w:sz w:val="24"/>
          <w:szCs w:val="24"/>
        </w:rPr>
        <w:t xml:space="preserve"> 50/1</w:t>
      </w:r>
      <w:r w:rsidRPr="0086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5EB" w:rsidRDefault="00F225EB" w:rsidP="00F22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5EB" w:rsidRDefault="00F225EB" w:rsidP="00F2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E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225EB" w:rsidRDefault="00F225EB" w:rsidP="00F2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Положение о </w:t>
      </w:r>
      <w:r w:rsidRPr="00F225EB">
        <w:rPr>
          <w:rFonts w:ascii="Times New Roman" w:hAnsi="Times New Roman" w:cs="Times New Roman"/>
          <w:b/>
          <w:sz w:val="28"/>
          <w:szCs w:val="28"/>
        </w:rPr>
        <w:t>программно-целевом планировании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Пошехонском муниципальном районе</w:t>
      </w:r>
    </w:p>
    <w:p w:rsidR="00F225EB" w:rsidRDefault="00F225EB" w:rsidP="00F22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5EB" w:rsidRDefault="002745B3" w:rsidP="00AD0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5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2.1. раздела 2 слова «ведомственные целевые программы в виде подпрограмм» исключить;</w:t>
      </w:r>
    </w:p>
    <w:p w:rsidR="002745B3" w:rsidRDefault="002745B3" w:rsidP="00AD0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Подпункт  2.3. раздела 2 исключить</w:t>
      </w:r>
      <w:r w:rsidR="00E30A5B">
        <w:rPr>
          <w:rFonts w:ascii="Times New Roman" w:hAnsi="Times New Roman" w:cs="Times New Roman"/>
          <w:sz w:val="28"/>
          <w:szCs w:val="28"/>
        </w:rPr>
        <w:t>;</w:t>
      </w:r>
    </w:p>
    <w:p w:rsidR="00E30A5B" w:rsidRDefault="00E30A5B" w:rsidP="00AD0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Раздел 5 «Порядок разработки, реализации и внесения изменений в ВЦП</w:t>
      </w:r>
      <w:r w:rsidR="00475F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30A5B" w:rsidRDefault="00E30A5B" w:rsidP="00AD09D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 подпункте 6.2. раздела 6 слова «ВЦП» исключить;</w:t>
      </w:r>
    </w:p>
    <w:p w:rsidR="00475F77" w:rsidRDefault="00475F77" w:rsidP="00AD09D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В приложении 2 к Положению, в разделе 3 «</w:t>
      </w:r>
      <w:r w:rsidRPr="003978A4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3978A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978A4">
        <w:rPr>
          <w:rFonts w:ascii="Times New Roman" w:hAnsi="Times New Roman" w:cs="Times New Roman"/>
          <w:sz w:val="28"/>
          <w:szCs w:val="28"/>
        </w:rPr>
        <w:t>и) и 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слова «ВЦП»</w:t>
      </w:r>
      <w:r w:rsidR="00AD09D5">
        <w:rPr>
          <w:rFonts w:ascii="Times New Roman" w:hAnsi="Times New Roman" w:cs="Times New Roman"/>
          <w:sz w:val="28"/>
          <w:szCs w:val="28"/>
        </w:rPr>
        <w:t xml:space="preserve">, в «Используемые сокращения» слова </w:t>
      </w:r>
      <w:r w:rsidRPr="00475F77">
        <w:rPr>
          <w:rFonts w:ascii="Times New Roman" w:hAnsi="Times New Roman" w:cs="Times New Roman"/>
          <w:sz w:val="28"/>
          <w:szCs w:val="28"/>
        </w:rPr>
        <w:t xml:space="preserve"> </w:t>
      </w:r>
      <w:r w:rsidR="00AD09D5">
        <w:rPr>
          <w:rFonts w:ascii="Times New Roman" w:hAnsi="Times New Roman" w:cs="Times New Roman"/>
          <w:sz w:val="28"/>
          <w:szCs w:val="28"/>
        </w:rPr>
        <w:t xml:space="preserve">«ВЦП – ведомственная целевая программа»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F225EB" w:rsidRDefault="00475F77" w:rsidP="00AD09D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475F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к Положению изложить в новой редакции приложения 1;</w:t>
      </w:r>
    </w:p>
    <w:p w:rsidR="00C2030C" w:rsidRDefault="00C2030C" w:rsidP="00AD09D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В приложениях 4 и 5 слова «ВЦП» и «ВЦП – ведомственная целевая программа» исключить;</w:t>
      </w:r>
    </w:p>
    <w:p w:rsidR="002930A4" w:rsidRDefault="002930A4" w:rsidP="00AD09D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3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Приложения 11, 12, 13, 14 к Положению исключить;</w:t>
      </w:r>
    </w:p>
    <w:p w:rsidR="002930A4" w:rsidRDefault="00C2030C" w:rsidP="00AD09D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2930A4">
        <w:rPr>
          <w:rFonts w:ascii="Times New Roman" w:hAnsi="Times New Roman" w:cs="Times New Roman"/>
          <w:sz w:val="28"/>
          <w:szCs w:val="28"/>
        </w:rPr>
        <w:t>. Приложение 15 к Положению изложить в новой редакции приложения 2.</w:t>
      </w:r>
    </w:p>
    <w:p w:rsidR="00475F77" w:rsidRDefault="00475F77" w:rsidP="002930A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63A6C" w:rsidRDefault="00863A6C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63A6C" w:rsidRDefault="00863A6C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397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5F77" w:rsidRDefault="00475F77" w:rsidP="0047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F77" w:rsidRDefault="00475F77" w:rsidP="00475F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F77" w:rsidRPr="00924211" w:rsidRDefault="00475F77" w:rsidP="00475F77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11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475F77" w:rsidRPr="00924211" w:rsidRDefault="00475F77" w:rsidP="00475F77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11">
        <w:rPr>
          <w:rFonts w:ascii="Times New Roman" w:hAnsi="Times New Roman" w:cs="Times New Roman"/>
          <w:b/>
          <w:sz w:val="28"/>
          <w:szCs w:val="28"/>
        </w:rPr>
        <w:t>муниципальной программы Пошехонского муниципального района</w:t>
      </w:r>
    </w:p>
    <w:p w:rsidR="00475F77" w:rsidRPr="00310E5E" w:rsidRDefault="00475F77" w:rsidP="00475F77">
      <w:pPr>
        <w:tabs>
          <w:tab w:val="left" w:pos="12049"/>
        </w:tabs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418"/>
        <w:gridCol w:w="1559"/>
        <w:gridCol w:w="1417"/>
        <w:gridCol w:w="1560"/>
      </w:tblGrid>
      <w:tr w:rsidR="00475F77" w:rsidRPr="007D658C" w:rsidTr="009D1121">
        <w:trPr>
          <w:trHeight w:val="648"/>
        </w:trPr>
        <w:tc>
          <w:tcPr>
            <w:tcW w:w="3544" w:type="dxa"/>
            <w:vMerge w:val="restart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475F77" w:rsidRDefault="00475F77" w:rsidP="009D11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75F77" w:rsidRPr="00E9256D" w:rsidRDefault="00475F77" w:rsidP="009D11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6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4536" w:type="dxa"/>
            <w:gridSpan w:val="3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(руб.) </w:t>
            </w:r>
          </w:p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75F77" w:rsidRPr="007D658C" w:rsidTr="009D1121">
        <w:tc>
          <w:tcPr>
            <w:tcW w:w="3544" w:type="dxa"/>
            <w:vMerge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….год</w:t>
            </w: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…..год</w:t>
            </w: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….год</w:t>
            </w: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F77" w:rsidRPr="007D658C" w:rsidTr="009D1121">
        <w:trPr>
          <w:trHeight w:val="20"/>
        </w:trPr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rPr>
          <w:trHeight w:val="397"/>
        </w:trPr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77" w:rsidRPr="007D658C" w:rsidTr="009D1121">
        <w:tc>
          <w:tcPr>
            <w:tcW w:w="3544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475F77" w:rsidRPr="00310E5E" w:rsidRDefault="00475F77" w:rsidP="009D11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75F77" w:rsidRDefault="00475F77" w:rsidP="00475F77">
      <w:pPr>
        <w:pStyle w:val="Default"/>
        <w:jc w:val="center"/>
        <w:rPr>
          <w:sz w:val="28"/>
          <w:szCs w:val="28"/>
        </w:rPr>
      </w:pPr>
    </w:p>
    <w:p w:rsidR="00475F77" w:rsidRDefault="00475F77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5EAC" w:rsidRDefault="00FA5EAC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5EAC" w:rsidRDefault="00FA5EAC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FA5EAC" w:rsidRDefault="00FA5EAC" w:rsidP="00FA5E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FA5EAC" w:rsidRDefault="00FA5EAC" w:rsidP="00FA5E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FA5EAC" w:rsidRDefault="00FA5EAC" w:rsidP="00FA5E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программ, утвержденных</w:t>
      </w:r>
    </w:p>
    <w:p w:rsidR="00FA5EAC" w:rsidRDefault="00FA5EAC" w:rsidP="00FA5E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установленном порядке в Пошехонском муниципальном районе</w:t>
      </w:r>
    </w:p>
    <w:p w:rsidR="00FA5EAC" w:rsidRDefault="00FA5EAC" w:rsidP="00FA5EAC">
      <w:pPr>
        <w:pStyle w:val="Default"/>
        <w:jc w:val="center"/>
        <w:rPr>
          <w:sz w:val="28"/>
          <w:szCs w:val="28"/>
        </w:rPr>
      </w:pPr>
    </w:p>
    <w:p w:rsidR="00FA5EAC" w:rsidRDefault="00FA5EAC" w:rsidP="00FA5EAC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1364"/>
        <w:gridCol w:w="1364"/>
        <w:gridCol w:w="1363"/>
        <w:gridCol w:w="1363"/>
        <w:gridCol w:w="1363"/>
        <w:gridCol w:w="1399"/>
        <w:gridCol w:w="1363"/>
      </w:tblGrid>
      <w:tr w:rsidR="00FA5EAC" w:rsidRPr="00DC1752" w:rsidTr="009D1121">
        <w:trPr>
          <w:trHeight w:val="510"/>
        </w:trPr>
        <w:tc>
          <w:tcPr>
            <w:tcW w:w="529" w:type="dxa"/>
            <w:vMerge w:val="restart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752">
              <w:rPr>
                <w:rFonts w:ascii="Times New Roman" w:hAnsi="Times New Roman" w:cs="Times New Roman"/>
              </w:rPr>
              <w:t>/</w:t>
            </w:r>
            <w:proofErr w:type="spell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</w:tcPr>
          <w:p w:rsidR="00FA5EAC" w:rsidRDefault="00FA5EAC" w:rsidP="00FA5EAC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муниципальной программы/ подпрограммы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A5EAC" w:rsidRPr="00DC1752" w:rsidRDefault="00FA5EAC" w:rsidP="00FA5EAC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877" w:type="dxa"/>
            <w:vMerge w:val="restart"/>
          </w:tcPr>
          <w:p w:rsidR="00FA5EAC" w:rsidRPr="00DC1752" w:rsidRDefault="00FA5EAC" w:rsidP="00FA5EAC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Куратор муниципальной программы/ куратор подпрограммы</w:t>
            </w:r>
          </w:p>
        </w:tc>
        <w:tc>
          <w:tcPr>
            <w:tcW w:w="1877" w:type="dxa"/>
            <w:vMerge w:val="restart"/>
          </w:tcPr>
          <w:p w:rsidR="00FA5EAC" w:rsidRPr="00DC1752" w:rsidRDefault="00FA5EAC" w:rsidP="00FA5EAC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Ответственный исполнитель муниципальной программы/ подпрограммы</w:t>
            </w:r>
          </w:p>
        </w:tc>
        <w:tc>
          <w:tcPr>
            <w:tcW w:w="1877" w:type="dxa"/>
            <w:vMerge w:val="restart"/>
          </w:tcPr>
          <w:p w:rsidR="00FA5EAC" w:rsidRPr="00DC1752" w:rsidRDefault="00FA5EAC" w:rsidP="00FA5EAC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Сроки реализации муниципальной программы/ подпрограммы</w:t>
            </w:r>
          </w:p>
        </w:tc>
        <w:tc>
          <w:tcPr>
            <w:tcW w:w="5640" w:type="dxa"/>
            <w:gridSpan w:val="3"/>
          </w:tcPr>
          <w:p w:rsidR="00FA5EAC" w:rsidRPr="00DC1752" w:rsidRDefault="00FA5EAC" w:rsidP="009D1121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Реквизиты нормативно правового акта</w:t>
            </w:r>
          </w:p>
        </w:tc>
      </w:tr>
      <w:tr w:rsidR="00FA5EAC" w:rsidRPr="00DC1752" w:rsidTr="009D1121">
        <w:trPr>
          <w:trHeight w:val="1005"/>
        </w:trPr>
        <w:tc>
          <w:tcPr>
            <w:tcW w:w="529" w:type="dxa"/>
            <w:vMerge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FA5EAC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Об утверждении муниципальной программы/ подпрограммы </w:t>
            </w:r>
          </w:p>
        </w:tc>
        <w:tc>
          <w:tcPr>
            <w:tcW w:w="1886" w:type="dxa"/>
          </w:tcPr>
          <w:p w:rsidR="00FA5EAC" w:rsidRPr="00DC1752" w:rsidRDefault="00FA5EAC" w:rsidP="00FA5EAC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 внесении изменений в муниципальную программу/ подпрограмму</w:t>
            </w:r>
          </w:p>
        </w:tc>
        <w:tc>
          <w:tcPr>
            <w:tcW w:w="1877" w:type="dxa"/>
          </w:tcPr>
          <w:p w:rsidR="00FA5EAC" w:rsidRPr="00DC1752" w:rsidRDefault="00FA5EAC" w:rsidP="00FA5EAC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 досрочном закрытии муниципальной программы/ подпрограммы</w:t>
            </w:r>
          </w:p>
        </w:tc>
      </w:tr>
      <w:tr w:rsidR="00FA5EAC" w:rsidRPr="00DC1752" w:rsidTr="009D1121">
        <w:tc>
          <w:tcPr>
            <w:tcW w:w="529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</w:tr>
      <w:tr w:rsidR="00FA5EAC" w:rsidRPr="00DC1752" w:rsidTr="009D1121">
        <w:tc>
          <w:tcPr>
            <w:tcW w:w="529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</w:tr>
      <w:tr w:rsidR="00FA5EAC" w:rsidRPr="00DC1752" w:rsidTr="009D1121">
        <w:tc>
          <w:tcPr>
            <w:tcW w:w="529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</w:tr>
      <w:tr w:rsidR="00FA5EAC" w:rsidRPr="00DC1752" w:rsidTr="009D1121">
        <w:tc>
          <w:tcPr>
            <w:tcW w:w="529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</w:tr>
      <w:tr w:rsidR="00FA5EAC" w:rsidRPr="00DC1752" w:rsidTr="009D1121">
        <w:tc>
          <w:tcPr>
            <w:tcW w:w="529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</w:tr>
      <w:tr w:rsidR="00FA5EAC" w:rsidRPr="00DC1752" w:rsidTr="009D1121">
        <w:tc>
          <w:tcPr>
            <w:tcW w:w="529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A5EAC" w:rsidRPr="00DC1752" w:rsidRDefault="00FA5EAC" w:rsidP="009D1121">
            <w:pPr>
              <w:rPr>
                <w:rFonts w:ascii="Times New Roman" w:hAnsi="Times New Roman" w:cs="Times New Roman"/>
              </w:rPr>
            </w:pPr>
          </w:p>
        </w:tc>
      </w:tr>
    </w:tbl>
    <w:p w:rsidR="00FA5EAC" w:rsidRPr="00DC1752" w:rsidRDefault="00FA5EAC" w:rsidP="00FA5EAC">
      <w:pPr>
        <w:pStyle w:val="Default"/>
        <w:jc w:val="center"/>
        <w:rPr>
          <w:sz w:val="28"/>
          <w:szCs w:val="28"/>
        </w:rPr>
      </w:pPr>
    </w:p>
    <w:p w:rsidR="00FA5EAC" w:rsidRDefault="00FA5EAC" w:rsidP="00FA5E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FA5EAC" w:rsidRDefault="00FA5EAC" w:rsidP="00FA5EAC">
      <w:pPr>
        <w:pStyle w:val="Default"/>
        <w:jc w:val="center"/>
        <w:rPr>
          <w:sz w:val="28"/>
          <w:szCs w:val="28"/>
        </w:rPr>
      </w:pPr>
    </w:p>
    <w:p w:rsidR="00FA5EAC" w:rsidRDefault="00FA5EAC" w:rsidP="00FA5E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– муниципальная программа Пошехонского муниципального района </w:t>
      </w:r>
    </w:p>
    <w:p w:rsidR="00FA5EAC" w:rsidRDefault="00FA5EAC" w:rsidP="00FA5E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- подпрограмма муниципальной программы </w:t>
      </w:r>
    </w:p>
    <w:p w:rsidR="00FA5EAC" w:rsidRPr="00475F77" w:rsidRDefault="00FA5EAC" w:rsidP="00475F7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A5EAC" w:rsidRPr="00475F77" w:rsidSect="002930A4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73"/>
    <w:rsid w:val="002745B3"/>
    <w:rsid w:val="002930A4"/>
    <w:rsid w:val="003B3E3D"/>
    <w:rsid w:val="004329FE"/>
    <w:rsid w:val="00475F77"/>
    <w:rsid w:val="0065172B"/>
    <w:rsid w:val="00781B0D"/>
    <w:rsid w:val="00863A6C"/>
    <w:rsid w:val="009307CF"/>
    <w:rsid w:val="00AD09D5"/>
    <w:rsid w:val="00C2030C"/>
    <w:rsid w:val="00C30BED"/>
    <w:rsid w:val="00CE6D13"/>
    <w:rsid w:val="00D27B73"/>
    <w:rsid w:val="00E30A5B"/>
    <w:rsid w:val="00F225EB"/>
    <w:rsid w:val="00FA5EAC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7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5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75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A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3</cp:revision>
  <cp:lastPrinted>2024-02-22T10:20:00Z</cp:lastPrinted>
  <dcterms:created xsi:type="dcterms:W3CDTF">2024-02-22T07:07:00Z</dcterms:created>
  <dcterms:modified xsi:type="dcterms:W3CDTF">2024-03-19T05:32:00Z</dcterms:modified>
</cp:coreProperties>
</file>