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60" w:rsidRPr="002B7E98" w:rsidRDefault="005D4760" w:rsidP="005D476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760" w:rsidRPr="002B7E98" w:rsidRDefault="005D4760" w:rsidP="005D476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760" w:rsidRPr="002B7E98" w:rsidRDefault="005D4760" w:rsidP="005D4760">
      <w:pPr>
        <w:shd w:val="clear" w:color="auto" w:fill="FFFFFF"/>
        <w:tabs>
          <w:tab w:val="left" w:pos="1092"/>
        </w:tabs>
        <w:ind w:right="-79" w:firstLine="902"/>
        <w:jc w:val="center"/>
        <w:rPr>
          <w:rFonts w:ascii="Arial" w:hAnsi="Arial" w:cs="Arial"/>
          <w:b/>
          <w:bCs/>
          <w:sz w:val="28"/>
          <w:szCs w:val="38"/>
        </w:rPr>
      </w:pPr>
    </w:p>
    <w:p w:rsidR="00845577" w:rsidRDefault="00845577" w:rsidP="005D4760">
      <w:pPr>
        <w:shd w:val="clear" w:color="auto" w:fill="FFFFFF"/>
        <w:tabs>
          <w:tab w:val="left" w:pos="1092"/>
        </w:tabs>
        <w:ind w:right="-79" w:firstLine="902"/>
        <w:jc w:val="center"/>
        <w:rPr>
          <w:rFonts w:ascii="Arial" w:hAnsi="Arial" w:cs="Arial"/>
          <w:b/>
          <w:bCs/>
          <w:sz w:val="28"/>
          <w:szCs w:val="38"/>
        </w:rPr>
      </w:pPr>
    </w:p>
    <w:p w:rsidR="00845577" w:rsidRDefault="00845577" w:rsidP="005D4760">
      <w:pPr>
        <w:shd w:val="clear" w:color="auto" w:fill="FFFFFF"/>
        <w:tabs>
          <w:tab w:val="left" w:pos="1092"/>
        </w:tabs>
        <w:ind w:right="-79" w:firstLine="902"/>
        <w:jc w:val="center"/>
        <w:rPr>
          <w:rFonts w:ascii="Arial" w:hAnsi="Arial" w:cs="Arial"/>
          <w:b/>
          <w:bCs/>
          <w:sz w:val="28"/>
          <w:szCs w:val="38"/>
        </w:rPr>
      </w:pPr>
    </w:p>
    <w:p w:rsidR="00845577" w:rsidRDefault="00845577" w:rsidP="005D4760">
      <w:pPr>
        <w:shd w:val="clear" w:color="auto" w:fill="FFFFFF"/>
        <w:tabs>
          <w:tab w:val="left" w:pos="1092"/>
        </w:tabs>
        <w:ind w:right="-79" w:firstLine="902"/>
        <w:jc w:val="center"/>
        <w:rPr>
          <w:rFonts w:ascii="Arial" w:hAnsi="Arial" w:cs="Arial"/>
          <w:b/>
          <w:bCs/>
          <w:sz w:val="28"/>
          <w:szCs w:val="38"/>
        </w:rPr>
      </w:pPr>
    </w:p>
    <w:p w:rsidR="00845577" w:rsidRDefault="00845577" w:rsidP="005D4760">
      <w:pPr>
        <w:shd w:val="clear" w:color="auto" w:fill="FFFFFF"/>
        <w:tabs>
          <w:tab w:val="left" w:pos="1092"/>
        </w:tabs>
        <w:ind w:right="-79" w:firstLine="902"/>
        <w:jc w:val="center"/>
        <w:rPr>
          <w:rFonts w:ascii="Arial" w:hAnsi="Arial" w:cs="Arial"/>
          <w:b/>
          <w:bCs/>
          <w:sz w:val="28"/>
          <w:szCs w:val="38"/>
        </w:rPr>
      </w:pPr>
    </w:p>
    <w:p w:rsidR="00845577" w:rsidRPr="001F1D29" w:rsidRDefault="00845577" w:rsidP="005D4760">
      <w:pPr>
        <w:shd w:val="clear" w:color="auto" w:fill="FFFFFF"/>
        <w:tabs>
          <w:tab w:val="left" w:pos="1092"/>
        </w:tabs>
        <w:ind w:right="-79" w:firstLine="902"/>
        <w:jc w:val="center"/>
        <w:rPr>
          <w:b/>
          <w:bCs/>
          <w:sz w:val="28"/>
          <w:szCs w:val="38"/>
        </w:rPr>
      </w:pPr>
    </w:p>
    <w:p w:rsidR="00845577" w:rsidRPr="00E35EA4" w:rsidRDefault="00845577" w:rsidP="00E35EA4">
      <w:pPr>
        <w:pStyle w:val="a6"/>
        <w:ind w:right="991" w:firstLine="0"/>
        <w:jc w:val="center"/>
        <w:rPr>
          <w:szCs w:val="38"/>
        </w:rPr>
      </w:pPr>
    </w:p>
    <w:p w:rsidR="001F7D8D" w:rsidRPr="00E35EA4" w:rsidRDefault="001F7D8D" w:rsidP="00E35EA4">
      <w:pPr>
        <w:pStyle w:val="a6"/>
        <w:ind w:right="991" w:firstLine="0"/>
        <w:jc w:val="center"/>
        <w:rPr>
          <w:szCs w:val="38"/>
        </w:rPr>
      </w:pPr>
      <w:r w:rsidRPr="00E35EA4">
        <w:rPr>
          <w:szCs w:val="38"/>
        </w:rPr>
        <w:t>ПРОЕКТ</w:t>
      </w:r>
    </w:p>
    <w:p w:rsidR="005D4760" w:rsidRPr="00E35EA4" w:rsidRDefault="005D4760" w:rsidP="00E35EA4">
      <w:pPr>
        <w:pStyle w:val="a6"/>
        <w:ind w:right="991" w:firstLine="0"/>
        <w:jc w:val="center"/>
        <w:rPr>
          <w:szCs w:val="38"/>
        </w:rPr>
      </w:pPr>
      <w:r w:rsidRPr="00E35EA4">
        <w:rPr>
          <w:szCs w:val="38"/>
        </w:rPr>
        <w:t>МУНИЦИПАЛЬН</w:t>
      </w:r>
      <w:r w:rsidR="001F7D8D" w:rsidRPr="00E35EA4">
        <w:rPr>
          <w:szCs w:val="38"/>
        </w:rPr>
        <w:t>ОЙ</w:t>
      </w:r>
    </w:p>
    <w:p w:rsidR="005D4760" w:rsidRPr="00E35EA4" w:rsidRDefault="001F7D8D" w:rsidP="00E35EA4">
      <w:pPr>
        <w:pStyle w:val="a6"/>
        <w:ind w:right="991" w:firstLine="0"/>
        <w:jc w:val="center"/>
        <w:rPr>
          <w:szCs w:val="38"/>
        </w:rPr>
      </w:pPr>
      <w:r w:rsidRPr="00E35EA4">
        <w:rPr>
          <w:szCs w:val="38"/>
        </w:rPr>
        <w:t>ПРОГРАММЫ</w:t>
      </w: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845577" w:rsidRDefault="005D4760" w:rsidP="005D4760">
      <w:pPr>
        <w:shd w:val="clear" w:color="auto" w:fill="FFFFFF"/>
        <w:ind w:right="-79" w:firstLine="902"/>
        <w:jc w:val="center"/>
        <w:rPr>
          <w:b/>
          <w:bCs/>
          <w:sz w:val="36"/>
          <w:szCs w:val="36"/>
        </w:rPr>
      </w:pPr>
    </w:p>
    <w:p w:rsidR="00E35EA4" w:rsidRPr="00E35EA4" w:rsidRDefault="00845577" w:rsidP="00E35EA4">
      <w:pPr>
        <w:pStyle w:val="a6"/>
        <w:ind w:firstLine="0"/>
        <w:jc w:val="center"/>
        <w:rPr>
          <w:sz w:val="36"/>
        </w:rPr>
      </w:pPr>
      <w:r w:rsidRPr="00E35EA4">
        <w:rPr>
          <w:sz w:val="36"/>
        </w:rPr>
        <w:t>«</w:t>
      </w:r>
      <w:r w:rsidR="00E35EA4" w:rsidRPr="00E35EA4">
        <w:rPr>
          <w:sz w:val="36"/>
        </w:rPr>
        <w:t>Формирование комфортной городской среды</w:t>
      </w:r>
    </w:p>
    <w:p w:rsidR="00E35EA4" w:rsidRPr="00E35EA4" w:rsidRDefault="00E35EA4" w:rsidP="00E35EA4">
      <w:pPr>
        <w:pStyle w:val="a6"/>
        <w:ind w:firstLine="0"/>
        <w:jc w:val="center"/>
        <w:rPr>
          <w:sz w:val="36"/>
        </w:rPr>
      </w:pPr>
      <w:r w:rsidRPr="00E35EA4">
        <w:rPr>
          <w:sz w:val="36"/>
        </w:rPr>
        <w:t xml:space="preserve">на </w:t>
      </w:r>
      <w:r w:rsidR="00845577" w:rsidRPr="00E35EA4">
        <w:rPr>
          <w:sz w:val="36"/>
        </w:rPr>
        <w:t>территории</w:t>
      </w:r>
      <w:r w:rsidRPr="00E35EA4">
        <w:rPr>
          <w:sz w:val="36"/>
        </w:rPr>
        <w:t xml:space="preserve"> </w:t>
      </w:r>
      <w:r w:rsidR="00104496" w:rsidRPr="00E35EA4">
        <w:rPr>
          <w:sz w:val="36"/>
        </w:rPr>
        <w:t>Пошехон</w:t>
      </w:r>
      <w:r w:rsidR="00845577" w:rsidRPr="00E35EA4">
        <w:rPr>
          <w:sz w:val="36"/>
        </w:rPr>
        <w:t>ского муниципального района</w:t>
      </w:r>
    </w:p>
    <w:p w:rsidR="00845577" w:rsidRPr="00E35EA4" w:rsidRDefault="00894258" w:rsidP="00E35EA4">
      <w:pPr>
        <w:pStyle w:val="a6"/>
        <w:ind w:firstLine="0"/>
        <w:jc w:val="center"/>
        <w:rPr>
          <w:sz w:val="36"/>
        </w:rPr>
      </w:pPr>
      <w:r w:rsidRPr="00E35EA4">
        <w:rPr>
          <w:sz w:val="36"/>
        </w:rPr>
        <w:t>в рамках губернаторского проекта «Решаем вместе»</w:t>
      </w:r>
    </w:p>
    <w:p w:rsidR="005D4760" w:rsidRPr="00E35EA4" w:rsidRDefault="00894258" w:rsidP="00E35EA4">
      <w:pPr>
        <w:pStyle w:val="a6"/>
        <w:ind w:firstLine="0"/>
        <w:jc w:val="center"/>
        <w:rPr>
          <w:bCs/>
          <w:sz w:val="36"/>
        </w:rPr>
      </w:pPr>
      <w:r w:rsidRPr="00E35EA4">
        <w:rPr>
          <w:sz w:val="36"/>
        </w:rPr>
        <w:t>на 2017-20</w:t>
      </w:r>
      <w:r w:rsidR="0013004A" w:rsidRPr="00E35EA4">
        <w:rPr>
          <w:sz w:val="36"/>
        </w:rPr>
        <w:t>22</w:t>
      </w:r>
      <w:r w:rsidRPr="00E35EA4">
        <w:rPr>
          <w:sz w:val="36"/>
        </w:rPr>
        <w:t xml:space="preserve"> годы</w:t>
      </w: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2B7E98" w:rsidRDefault="005D4760" w:rsidP="005D4760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5D4760" w:rsidRPr="00050565" w:rsidRDefault="005D4760" w:rsidP="005D4760">
      <w:pPr>
        <w:shd w:val="clear" w:color="auto" w:fill="FFFFFF"/>
        <w:ind w:right="-79" w:firstLine="902"/>
        <w:jc w:val="center"/>
        <w:rPr>
          <w:b/>
          <w:bCs/>
        </w:rPr>
      </w:pPr>
      <w:r w:rsidRPr="00050565">
        <w:rPr>
          <w:b/>
          <w:bCs/>
        </w:rPr>
        <w:t>ПАСПОРТ</w:t>
      </w:r>
    </w:p>
    <w:p w:rsidR="005D4760" w:rsidRPr="00050565" w:rsidRDefault="001F7D8D" w:rsidP="005D4760">
      <w:pPr>
        <w:shd w:val="clear" w:color="auto" w:fill="FFFFFF"/>
        <w:ind w:right="-79" w:firstLine="902"/>
        <w:jc w:val="center"/>
        <w:rPr>
          <w:b/>
          <w:bCs/>
        </w:rPr>
      </w:pPr>
      <w:r w:rsidRPr="00050565">
        <w:rPr>
          <w:b/>
          <w:bCs/>
        </w:rPr>
        <w:t xml:space="preserve">ПРОЕКТА </w:t>
      </w:r>
      <w:r w:rsidR="005D4760" w:rsidRPr="00050565">
        <w:rPr>
          <w:b/>
          <w:bCs/>
        </w:rPr>
        <w:t>МУНИЦИПАЛЬНОЙ ПРОГРАММЫ</w:t>
      </w:r>
    </w:p>
    <w:p w:rsidR="00205178" w:rsidRPr="00050565" w:rsidRDefault="00205178" w:rsidP="005D4760">
      <w:pPr>
        <w:shd w:val="clear" w:color="auto" w:fill="FFFFFF"/>
        <w:ind w:right="-79" w:firstLine="902"/>
        <w:jc w:val="center"/>
        <w:rPr>
          <w:b/>
          <w:bCs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387"/>
      </w:tblGrid>
      <w:tr w:rsidR="005D4760" w:rsidRPr="00050565" w:rsidTr="00BB14B7">
        <w:tc>
          <w:tcPr>
            <w:tcW w:w="4644" w:type="dxa"/>
          </w:tcPr>
          <w:p w:rsidR="005D4760" w:rsidRPr="00050565" w:rsidRDefault="005D4760" w:rsidP="005D4760">
            <w:pPr>
              <w:pStyle w:val="a7"/>
              <w:numPr>
                <w:ilvl w:val="0"/>
                <w:numId w:val="2"/>
              </w:numPr>
              <w:ind w:right="-79"/>
              <w:rPr>
                <w:bCs/>
                <w:sz w:val="24"/>
                <w:szCs w:val="24"/>
              </w:rPr>
            </w:pPr>
            <w:r w:rsidRPr="00050565">
              <w:rPr>
                <w:bCs/>
                <w:sz w:val="24"/>
                <w:szCs w:val="24"/>
              </w:rPr>
              <w:t xml:space="preserve">Наименование </w:t>
            </w:r>
            <w:r w:rsidR="00050565">
              <w:rPr>
                <w:bCs/>
                <w:sz w:val="24"/>
                <w:szCs w:val="24"/>
              </w:rPr>
              <w:t xml:space="preserve"> проекта </w:t>
            </w:r>
            <w:r w:rsidRPr="00050565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5D4760" w:rsidRPr="00050565" w:rsidRDefault="001F7D8D" w:rsidP="0013004A">
            <w:pPr>
              <w:rPr>
                <w:bCs/>
              </w:rPr>
            </w:pPr>
            <w:r w:rsidRPr="00050565">
              <w:rPr>
                <w:bCs/>
              </w:rPr>
              <w:t xml:space="preserve">Проект </w:t>
            </w:r>
            <w:r w:rsidR="005D4760" w:rsidRPr="00050565">
              <w:rPr>
                <w:bCs/>
              </w:rPr>
              <w:t>Муниципальн</w:t>
            </w:r>
            <w:r w:rsidRPr="00050565">
              <w:rPr>
                <w:bCs/>
              </w:rPr>
              <w:t>ой</w:t>
            </w:r>
            <w:r w:rsidR="005D4760" w:rsidRPr="00050565">
              <w:rPr>
                <w:bCs/>
              </w:rPr>
              <w:t xml:space="preserve"> программ</w:t>
            </w:r>
            <w:r w:rsidRPr="00050565">
              <w:rPr>
                <w:bCs/>
              </w:rPr>
              <w:t xml:space="preserve">ы </w:t>
            </w:r>
            <w:r w:rsidR="005D4760" w:rsidRPr="00050565">
              <w:rPr>
                <w:bCs/>
              </w:rPr>
              <w:t>«</w:t>
            </w:r>
            <w:r w:rsidR="00845577" w:rsidRPr="00050565">
              <w:t>Бл</w:t>
            </w:r>
            <w:r w:rsidR="00047359" w:rsidRPr="00050565">
              <w:t>агоустройство территории Пошехон</w:t>
            </w:r>
            <w:r w:rsidR="00845577" w:rsidRPr="00050565">
              <w:t>ского муниципального района</w:t>
            </w:r>
            <w:r w:rsidR="00894258" w:rsidRPr="00050565">
              <w:t xml:space="preserve"> в рамках губернаторского проекта «Решаем вместе»</w:t>
            </w:r>
            <w:r w:rsidR="00845577" w:rsidRPr="00050565">
              <w:t xml:space="preserve"> на 2017-20</w:t>
            </w:r>
            <w:r w:rsidR="0013004A">
              <w:t>22</w:t>
            </w:r>
            <w:r w:rsidR="00845577" w:rsidRPr="00050565">
              <w:t xml:space="preserve"> годы</w:t>
            </w:r>
            <w:r w:rsidR="00894258" w:rsidRPr="00050565">
              <w:t>.</w:t>
            </w:r>
          </w:p>
        </w:tc>
      </w:tr>
      <w:tr w:rsidR="00050565" w:rsidRPr="00050565" w:rsidTr="00BB14B7">
        <w:tc>
          <w:tcPr>
            <w:tcW w:w="4644" w:type="dxa"/>
          </w:tcPr>
          <w:p w:rsidR="00050565" w:rsidRPr="00050565" w:rsidRDefault="00050565" w:rsidP="00F646E1">
            <w:pPr>
              <w:pStyle w:val="a7"/>
              <w:numPr>
                <w:ilvl w:val="0"/>
                <w:numId w:val="2"/>
              </w:numPr>
              <w:ind w:right="-79"/>
              <w:rPr>
                <w:bCs/>
                <w:sz w:val="24"/>
                <w:szCs w:val="24"/>
              </w:rPr>
            </w:pPr>
            <w:r w:rsidRPr="00050565">
              <w:rPr>
                <w:bCs/>
                <w:sz w:val="24"/>
                <w:szCs w:val="24"/>
              </w:rPr>
              <w:t>Куратор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 w:rsidRPr="00050565">
              <w:rPr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87" w:type="dxa"/>
          </w:tcPr>
          <w:p w:rsidR="00050565" w:rsidRPr="00050565" w:rsidRDefault="00050565" w:rsidP="00F646E1">
            <w:pPr>
              <w:ind w:right="-79"/>
              <w:rPr>
                <w:bCs/>
              </w:rPr>
            </w:pPr>
            <w:r w:rsidRPr="00050565">
              <w:rPr>
                <w:bCs/>
              </w:rPr>
              <w:t>Заместитель главы администрации Пошехонского муниципального района</w:t>
            </w:r>
          </w:p>
          <w:p w:rsidR="00050565" w:rsidRPr="00050565" w:rsidRDefault="00050565" w:rsidP="00F646E1">
            <w:pPr>
              <w:ind w:right="-79"/>
              <w:rPr>
                <w:bCs/>
              </w:rPr>
            </w:pPr>
            <w:r w:rsidRPr="00050565">
              <w:rPr>
                <w:bCs/>
              </w:rPr>
              <w:t xml:space="preserve"> Н.А. Попова</w:t>
            </w:r>
            <w:r>
              <w:rPr>
                <w:bCs/>
              </w:rPr>
              <w:t xml:space="preserve"> 8(48546)2-13-84</w:t>
            </w:r>
          </w:p>
        </w:tc>
      </w:tr>
      <w:tr w:rsidR="00050565" w:rsidRPr="00050565" w:rsidTr="00BB14B7">
        <w:tc>
          <w:tcPr>
            <w:tcW w:w="4644" w:type="dxa"/>
          </w:tcPr>
          <w:p w:rsidR="00050565" w:rsidRPr="00050565" w:rsidRDefault="00050565" w:rsidP="005D4760">
            <w:pPr>
              <w:pStyle w:val="a7"/>
              <w:numPr>
                <w:ilvl w:val="0"/>
                <w:numId w:val="2"/>
              </w:numPr>
              <w:ind w:right="-7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реализации проекта муниципальной программы</w:t>
            </w:r>
          </w:p>
        </w:tc>
        <w:tc>
          <w:tcPr>
            <w:tcW w:w="5387" w:type="dxa"/>
          </w:tcPr>
          <w:p w:rsidR="00050565" w:rsidRPr="00050565" w:rsidRDefault="0013004A" w:rsidP="0013004A">
            <w:pPr>
              <w:ind w:right="-79"/>
              <w:rPr>
                <w:bCs/>
              </w:rPr>
            </w:pPr>
            <w:r>
              <w:rPr>
                <w:bCs/>
              </w:rPr>
              <w:t>20</w:t>
            </w:r>
            <w:r w:rsidR="00050565">
              <w:rPr>
                <w:bCs/>
              </w:rPr>
              <w:t>17-</w:t>
            </w:r>
            <w:r>
              <w:rPr>
                <w:bCs/>
              </w:rPr>
              <w:t>2022</w:t>
            </w:r>
            <w:r w:rsidR="00050565">
              <w:rPr>
                <w:bCs/>
              </w:rPr>
              <w:t xml:space="preserve"> гг.</w:t>
            </w:r>
          </w:p>
        </w:tc>
      </w:tr>
      <w:tr w:rsidR="00050565" w:rsidRPr="00050565" w:rsidTr="00BB14B7">
        <w:tc>
          <w:tcPr>
            <w:tcW w:w="4644" w:type="dxa"/>
          </w:tcPr>
          <w:p w:rsidR="00050565" w:rsidRPr="00050565" w:rsidRDefault="00050565" w:rsidP="005D4760">
            <w:pPr>
              <w:pStyle w:val="a7"/>
              <w:numPr>
                <w:ilvl w:val="0"/>
                <w:numId w:val="2"/>
              </w:numPr>
              <w:ind w:right="-7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проекта муниципальной программы</w:t>
            </w:r>
          </w:p>
        </w:tc>
        <w:tc>
          <w:tcPr>
            <w:tcW w:w="5387" w:type="dxa"/>
          </w:tcPr>
          <w:p w:rsidR="00050565" w:rsidRPr="00050565" w:rsidRDefault="00050565" w:rsidP="00050565">
            <w:pPr>
              <w:spacing w:line="317" w:lineRule="exact"/>
            </w:pPr>
            <w:r>
              <w:t>К</w:t>
            </w:r>
            <w:r w:rsidRPr="00050565">
              <w:t>омплексное благоустройство территории   Пошехонского муниципального района</w:t>
            </w:r>
            <w:r>
              <w:t>.</w:t>
            </w:r>
          </w:p>
          <w:p w:rsidR="00050565" w:rsidRPr="00050565" w:rsidRDefault="00050565" w:rsidP="00047359">
            <w:pPr>
              <w:ind w:right="-79"/>
              <w:rPr>
                <w:bCs/>
              </w:rPr>
            </w:pPr>
          </w:p>
        </w:tc>
      </w:tr>
      <w:tr w:rsidR="00050565" w:rsidRPr="00050565" w:rsidTr="00BB14B7">
        <w:tc>
          <w:tcPr>
            <w:tcW w:w="4644" w:type="dxa"/>
          </w:tcPr>
          <w:p w:rsidR="00050565" w:rsidRPr="00050565" w:rsidRDefault="00050565" w:rsidP="005D4760">
            <w:pPr>
              <w:pStyle w:val="a7"/>
              <w:numPr>
                <w:ilvl w:val="0"/>
                <w:numId w:val="2"/>
              </w:numPr>
              <w:ind w:right="-79"/>
              <w:rPr>
                <w:bCs/>
                <w:sz w:val="24"/>
                <w:szCs w:val="24"/>
              </w:rPr>
            </w:pPr>
            <w:r w:rsidRPr="00050565">
              <w:rPr>
                <w:bCs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387" w:type="dxa"/>
          </w:tcPr>
          <w:p w:rsidR="00050565" w:rsidRPr="00050565" w:rsidRDefault="00050565" w:rsidP="00BB14B7">
            <w:pPr>
              <w:ind w:right="-79"/>
              <w:rPr>
                <w:bCs/>
              </w:rPr>
            </w:pPr>
            <w:r w:rsidRPr="00050565">
              <w:rPr>
                <w:bCs/>
              </w:rPr>
              <w:t>Администрация Пошехонского муниципального района</w:t>
            </w:r>
          </w:p>
        </w:tc>
      </w:tr>
      <w:tr w:rsidR="00050565" w:rsidRPr="00050565" w:rsidTr="00BB14B7">
        <w:tc>
          <w:tcPr>
            <w:tcW w:w="4644" w:type="dxa"/>
          </w:tcPr>
          <w:p w:rsidR="00050565" w:rsidRPr="00050565" w:rsidRDefault="00050565" w:rsidP="005D4760">
            <w:pPr>
              <w:pStyle w:val="a7"/>
              <w:numPr>
                <w:ilvl w:val="0"/>
                <w:numId w:val="2"/>
              </w:numPr>
              <w:ind w:right="-79"/>
              <w:rPr>
                <w:bCs/>
                <w:sz w:val="24"/>
                <w:szCs w:val="24"/>
              </w:rPr>
            </w:pPr>
            <w:r w:rsidRPr="00050565">
              <w:rPr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050565" w:rsidRPr="00050565" w:rsidRDefault="00050565" w:rsidP="00047359">
            <w:pPr>
              <w:ind w:right="-79"/>
              <w:rPr>
                <w:bCs/>
              </w:rPr>
            </w:pPr>
            <w:r>
              <w:rPr>
                <w:bCs/>
              </w:rPr>
              <w:t>Отдел ЖКХ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транспорта и строительства Администрации Пошехонского муниципального района</w:t>
            </w:r>
          </w:p>
        </w:tc>
      </w:tr>
      <w:tr w:rsidR="00050565" w:rsidRPr="00050565" w:rsidTr="00BB14B7">
        <w:tc>
          <w:tcPr>
            <w:tcW w:w="4644" w:type="dxa"/>
          </w:tcPr>
          <w:p w:rsidR="00050565" w:rsidRPr="00050565" w:rsidRDefault="00050565" w:rsidP="005D4760">
            <w:pPr>
              <w:pStyle w:val="a7"/>
              <w:numPr>
                <w:ilvl w:val="0"/>
                <w:numId w:val="2"/>
              </w:numPr>
              <w:ind w:right="-79"/>
              <w:rPr>
                <w:bCs/>
                <w:sz w:val="24"/>
                <w:szCs w:val="24"/>
              </w:rPr>
            </w:pPr>
            <w:r w:rsidRPr="00050565">
              <w:rPr>
                <w:bCs/>
                <w:sz w:val="24"/>
                <w:szCs w:val="24"/>
              </w:rPr>
              <w:t>Исполнитель  муниципальной программы</w:t>
            </w:r>
          </w:p>
        </w:tc>
        <w:tc>
          <w:tcPr>
            <w:tcW w:w="5387" w:type="dxa"/>
          </w:tcPr>
          <w:p w:rsidR="00050565" w:rsidRPr="00050565" w:rsidRDefault="00050565" w:rsidP="00BB14B7">
            <w:pPr>
              <w:ind w:right="-79"/>
              <w:rPr>
                <w:bCs/>
              </w:rPr>
            </w:pPr>
            <w:r w:rsidRPr="00050565">
              <w:rPr>
                <w:bCs/>
              </w:rPr>
              <w:t>Городское поселение Пошехонье</w:t>
            </w:r>
          </w:p>
        </w:tc>
      </w:tr>
      <w:tr w:rsidR="00050565" w:rsidRPr="00050565" w:rsidTr="00BB14B7">
        <w:tc>
          <w:tcPr>
            <w:tcW w:w="4644" w:type="dxa"/>
          </w:tcPr>
          <w:p w:rsidR="00050565" w:rsidRPr="00050565" w:rsidRDefault="00050565" w:rsidP="0013004A">
            <w:pPr>
              <w:ind w:left="34" w:right="-79" w:firstLine="142"/>
              <w:rPr>
                <w:bCs/>
              </w:rPr>
            </w:pPr>
            <w:r w:rsidRPr="00050565">
              <w:rPr>
                <w:bCs/>
              </w:rPr>
              <w:t xml:space="preserve">    9.  Основные задачи муниципальной программы                                                                                           </w:t>
            </w:r>
          </w:p>
        </w:tc>
        <w:tc>
          <w:tcPr>
            <w:tcW w:w="5387" w:type="dxa"/>
          </w:tcPr>
          <w:p w:rsidR="00050565" w:rsidRPr="00050565" w:rsidRDefault="00050565" w:rsidP="00934887">
            <w:r w:rsidRPr="00050565">
              <w:t>- организация среды, благоприятной для проживания граждан;</w:t>
            </w:r>
          </w:p>
          <w:p w:rsidR="00050565" w:rsidRPr="00050565" w:rsidRDefault="00050565" w:rsidP="00934887">
            <w:r w:rsidRPr="00050565">
              <w:t xml:space="preserve"> - приведение в качественное состояние элементов благоустройства дворовых территорий;</w:t>
            </w:r>
          </w:p>
          <w:p w:rsidR="00050565" w:rsidRPr="00050565" w:rsidRDefault="00050565" w:rsidP="00934887">
            <w:r w:rsidRPr="00050565">
              <w:t>- организация взаимодействия между предприятиями, организациями и учреждениями при решении вопросов благоустройства района;</w:t>
            </w:r>
          </w:p>
          <w:p w:rsidR="00050565" w:rsidRPr="00050565" w:rsidRDefault="00050565" w:rsidP="00934887">
            <w:pPr>
              <w:rPr>
                <w:bCs/>
              </w:rPr>
            </w:pPr>
            <w:r w:rsidRPr="00050565">
              <w:t xml:space="preserve"> - привлечение жителей к участию в решении проблем благоустройства дворовых территорий.</w:t>
            </w:r>
          </w:p>
        </w:tc>
      </w:tr>
      <w:tr w:rsidR="00050565" w:rsidRPr="00050565" w:rsidTr="00BB14B7">
        <w:tc>
          <w:tcPr>
            <w:tcW w:w="4644" w:type="dxa"/>
          </w:tcPr>
          <w:p w:rsidR="00050565" w:rsidRPr="00050565" w:rsidRDefault="00050565" w:rsidP="005D4760">
            <w:pPr>
              <w:pStyle w:val="a7"/>
              <w:numPr>
                <w:ilvl w:val="0"/>
                <w:numId w:val="3"/>
              </w:numPr>
              <w:ind w:right="-79"/>
              <w:rPr>
                <w:bCs/>
                <w:sz w:val="24"/>
                <w:szCs w:val="24"/>
              </w:rPr>
            </w:pPr>
            <w:r w:rsidRPr="00050565">
              <w:rPr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387" w:type="dxa"/>
          </w:tcPr>
          <w:p w:rsidR="0013004A" w:rsidRDefault="00050565" w:rsidP="00BB14B7">
            <w:pPr>
              <w:ind w:right="-79"/>
              <w:rPr>
                <w:bCs/>
              </w:rPr>
            </w:pPr>
            <w:r w:rsidRPr="00050565">
              <w:rPr>
                <w:bCs/>
              </w:rPr>
              <w:t xml:space="preserve">Всего:   </w:t>
            </w:r>
            <w:r w:rsidR="0013004A">
              <w:rPr>
                <w:bCs/>
              </w:rPr>
              <w:t>7 590 000</w:t>
            </w:r>
            <w:r w:rsidR="0013004A" w:rsidRPr="00050565">
              <w:rPr>
                <w:bCs/>
              </w:rPr>
              <w:t xml:space="preserve"> руб.,</w:t>
            </w:r>
          </w:p>
          <w:p w:rsidR="0013004A" w:rsidRDefault="0013004A" w:rsidP="00BB14B7">
            <w:pPr>
              <w:ind w:right="-79"/>
              <w:rPr>
                <w:bCs/>
              </w:rPr>
            </w:pPr>
          </w:p>
          <w:p w:rsidR="00050565" w:rsidRPr="00050565" w:rsidRDefault="00050565" w:rsidP="00BB14B7">
            <w:pPr>
              <w:ind w:right="-79"/>
              <w:rPr>
                <w:bCs/>
              </w:rPr>
            </w:pPr>
            <w:r w:rsidRPr="00050565">
              <w:rPr>
                <w:bCs/>
              </w:rPr>
              <w:t xml:space="preserve">2018 год   - </w:t>
            </w:r>
            <w:r w:rsidR="0013004A">
              <w:rPr>
                <w:bCs/>
              </w:rPr>
              <w:t>7 590 000</w:t>
            </w:r>
            <w:r w:rsidRPr="00050565">
              <w:rPr>
                <w:bCs/>
              </w:rPr>
              <w:t xml:space="preserve"> руб.,</w:t>
            </w:r>
          </w:p>
          <w:p w:rsidR="00050565" w:rsidRDefault="00050565" w:rsidP="003D761C">
            <w:pPr>
              <w:ind w:right="-79"/>
              <w:rPr>
                <w:bCs/>
              </w:rPr>
            </w:pPr>
            <w:r w:rsidRPr="00050565">
              <w:rPr>
                <w:bCs/>
              </w:rPr>
              <w:t xml:space="preserve">2019 год   -   </w:t>
            </w:r>
          </w:p>
          <w:p w:rsidR="0013004A" w:rsidRDefault="0013004A" w:rsidP="003D761C">
            <w:pPr>
              <w:ind w:right="-79"/>
              <w:rPr>
                <w:bCs/>
              </w:rPr>
            </w:pPr>
            <w:r>
              <w:rPr>
                <w:bCs/>
              </w:rPr>
              <w:t>2020 год   -</w:t>
            </w:r>
          </w:p>
          <w:p w:rsidR="0013004A" w:rsidRPr="00050565" w:rsidRDefault="0013004A" w:rsidP="003D761C">
            <w:pPr>
              <w:ind w:right="-79"/>
              <w:rPr>
                <w:bCs/>
              </w:rPr>
            </w:pPr>
            <w:r>
              <w:rPr>
                <w:bCs/>
              </w:rPr>
              <w:t>2021 год   -</w:t>
            </w:r>
          </w:p>
          <w:p w:rsidR="00050565" w:rsidRDefault="0013004A" w:rsidP="00DA36CF">
            <w:pPr>
              <w:ind w:right="-79"/>
              <w:rPr>
                <w:bCs/>
              </w:rPr>
            </w:pPr>
            <w:r>
              <w:rPr>
                <w:bCs/>
              </w:rPr>
              <w:t>2022 год   -</w:t>
            </w:r>
          </w:p>
          <w:p w:rsidR="0013004A" w:rsidRPr="00050565" w:rsidRDefault="0013004A" w:rsidP="00DA36CF">
            <w:pPr>
              <w:ind w:right="-79"/>
              <w:rPr>
                <w:bCs/>
              </w:rPr>
            </w:pPr>
          </w:p>
        </w:tc>
      </w:tr>
      <w:tr w:rsidR="00050565" w:rsidRPr="00050565" w:rsidTr="00BB14B7">
        <w:tc>
          <w:tcPr>
            <w:tcW w:w="4644" w:type="dxa"/>
          </w:tcPr>
          <w:p w:rsidR="00050565" w:rsidRPr="00050565" w:rsidRDefault="00050565" w:rsidP="005D4760">
            <w:pPr>
              <w:pStyle w:val="a7"/>
              <w:numPr>
                <w:ilvl w:val="0"/>
                <w:numId w:val="3"/>
              </w:numPr>
              <w:ind w:right="-79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050565" w:rsidRPr="00CC5798" w:rsidRDefault="00E63934" w:rsidP="00BB14B7">
            <w:pPr>
              <w:ind w:right="-79"/>
              <w:rPr>
                <w:bCs/>
                <w:sz w:val="22"/>
                <w:szCs w:val="22"/>
              </w:rPr>
            </w:pPr>
            <w:hyperlink r:id="rId5" w:tgtFrame="_blank" w:history="1">
              <w:r w:rsidR="00050565" w:rsidRPr="00CC5798">
                <w:rPr>
                  <w:rFonts w:ascii="Georgia" w:hAnsi="Georgia"/>
                  <w:b/>
                  <w:bCs/>
                  <w:color w:val="009900"/>
                  <w:sz w:val="22"/>
                  <w:szCs w:val="22"/>
                </w:rPr>
                <w:t>http://posh.yarregion.ru/</w:t>
              </w:r>
            </w:hyperlink>
            <w:r w:rsidR="00050565" w:rsidRPr="00CC5798">
              <w:rPr>
                <w:rFonts w:ascii="Georgia" w:hAnsi="Georgia"/>
                <w:b/>
                <w:bCs/>
                <w:color w:val="000066"/>
                <w:sz w:val="22"/>
                <w:szCs w:val="22"/>
              </w:rPr>
              <w:t>, раздел Документы  -    муниципальные программы</w:t>
            </w:r>
          </w:p>
        </w:tc>
      </w:tr>
    </w:tbl>
    <w:p w:rsidR="00454E01" w:rsidRDefault="00454E01" w:rsidP="005D4760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13004A" w:rsidRDefault="0013004A" w:rsidP="005D4760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13004A" w:rsidRDefault="0013004A" w:rsidP="005D4760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13004A" w:rsidRDefault="0013004A" w:rsidP="005D4760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13004A" w:rsidRDefault="0013004A" w:rsidP="005D4760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04593B" w:rsidRDefault="0004593B" w:rsidP="001F1D29">
      <w:pPr>
        <w:pStyle w:val="a6"/>
      </w:pPr>
      <w:r w:rsidRPr="00CC5798">
        <w:lastRenderedPageBreak/>
        <w:t xml:space="preserve">1. Общая характеристика текущего </w:t>
      </w:r>
      <w:proofErr w:type="gramStart"/>
      <w:r w:rsidRPr="00CC5798">
        <w:t>состояния сферы реализации проекта муниципальной программы</w:t>
      </w:r>
      <w:proofErr w:type="gramEnd"/>
    </w:p>
    <w:p w:rsidR="001F1D29" w:rsidRPr="00CC5798" w:rsidRDefault="001F1D29" w:rsidP="001F1D29">
      <w:pPr>
        <w:pStyle w:val="a6"/>
        <w:rPr>
          <w:b w:val="0"/>
        </w:rPr>
      </w:pPr>
    </w:p>
    <w:p w:rsidR="00454E01" w:rsidRPr="001F1D29" w:rsidRDefault="00454E01" w:rsidP="001F1D29">
      <w:pPr>
        <w:pStyle w:val="a6"/>
        <w:rPr>
          <w:b w:val="0"/>
          <w:color w:val="auto"/>
        </w:rPr>
      </w:pPr>
      <w:r w:rsidRPr="001F1D29">
        <w:rPr>
          <w:b w:val="0"/>
          <w:color w:val="auto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1F1D29">
        <w:rPr>
          <w:b w:val="0"/>
          <w:color w:val="auto"/>
        </w:rPr>
        <w:t>связи</w:t>
      </w:r>
      <w:proofErr w:type="gramEnd"/>
      <w:r w:rsidRPr="001F1D29">
        <w:rPr>
          <w:b w:val="0"/>
          <w:color w:val="auto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2373CC" w:rsidRPr="001F1D29" w:rsidRDefault="003F6282" w:rsidP="001F1D29">
      <w:pPr>
        <w:pStyle w:val="a6"/>
        <w:rPr>
          <w:b w:val="0"/>
          <w:color w:val="auto"/>
        </w:rPr>
      </w:pPr>
      <w:r w:rsidRPr="001F1D29">
        <w:rPr>
          <w:b w:val="0"/>
          <w:color w:val="auto"/>
        </w:rPr>
        <w:t xml:space="preserve">   Пошехон</w:t>
      </w:r>
      <w:r w:rsidR="00454E01" w:rsidRPr="001F1D29">
        <w:rPr>
          <w:b w:val="0"/>
          <w:color w:val="auto"/>
        </w:rPr>
        <w:t>ск</w:t>
      </w:r>
      <w:r w:rsidR="002373CC" w:rsidRPr="001F1D29">
        <w:rPr>
          <w:b w:val="0"/>
          <w:color w:val="auto"/>
        </w:rPr>
        <w:t xml:space="preserve">ий муниципальный район </w:t>
      </w:r>
      <w:r w:rsidRPr="001F1D29">
        <w:rPr>
          <w:b w:val="0"/>
          <w:color w:val="auto"/>
        </w:rPr>
        <w:t>включает в себя пять</w:t>
      </w:r>
      <w:r w:rsidR="0004593B" w:rsidRPr="001F1D29">
        <w:rPr>
          <w:b w:val="0"/>
          <w:color w:val="auto"/>
        </w:rPr>
        <w:t>поселений</w:t>
      </w:r>
      <w:r w:rsidR="00454E01" w:rsidRPr="001F1D29">
        <w:rPr>
          <w:b w:val="0"/>
          <w:color w:val="auto"/>
        </w:rPr>
        <w:t>:</w:t>
      </w:r>
      <w:r w:rsidRPr="001F1D29">
        <w:rPr>
          <w:b w:val="0"/>
          <w:color w:val="auto"/>
        </w:rPr>
        <w:t xml:space="preserve"> Городское поселение Пошехонье, Пригородное, Ермаковское, Белосельское и Кременевское сельские поселения.</w:t>
      </w:r>
    </w:p>
    <w:p w:rsidR="00454E01" w:rsidRPr="001F1D29" w:rsidRDefault="00454E01" w:rsidP="001F1D29">
      <w:pPr>
        <w:pStyle w:val="a6"/>
        <w:rPr>
          <w:b w:val="0"/>
          <w:color w:val="auto"/>
        </w:rPr>
      </w:pPr>
      <w:r w:rsidRPr="001F1D29">
        <w:rPr>
          <w:b w:val="0"/>
          <w:color w:val="auto"/>
        </w:rPr>
        <w:t xml:space="preserve">Населенные пункты удалены друг от друга и от центра </w:t>
      </w:r>
      <w:r w:rsidR="002373CC" w:rsidRPr="001F1D29">
        <w:rPr>
          <w:b w:val="0"/>
          <w:color w:val="auto"/>
        </w:rPr>
        <w:t>района</w:t>
      </w:r>
      <w:r w:rsidRPr="001F1D29">
        <w:rPr>
          <w:b w:val="0"/>
          <w:color w:val="auto"/>
        </w:rPr>
        <w:t>, имеется значительная протяженность дорог местного и районного значения.</w:t>
      </w:r>
    </w:p>
    <w:p w:rsidR="00454E01" w:rsidRPr="001F1D29" w:rsidRDefault="00454E01" w:rsidP="001F1D29">
      <w:pPr>
        <w:pStyle w:val="a6"/>
        <w:rPr>
          <w:b w:val="0"/>
          <w:color w:val="auto"/>
        </w:rPr>
      </w:pPr>
      <w:r w:rsidRPr="001F1D29">
        <w:rPr>
          <w:b w:val="0"/>
          <w:color w:val="auto"/>
        </w:rPr>
        <w:t>Анализ сложившейся ситуации показывает, что для норм</w:t>
      </w:r>
      <w:r w:rsidR="003F6282" w:rsidRPr="001F1D29">
        <w:rPr>
          <w:b w:val="0"/>
          <w:color w:val="auto"/>
        </w:rPr>
        <w:t>ального функционирования Пошехон</w:t>
      </w:r>
      <w:r w:rsidRPr="001F1D29">
        <w:rPr>
          <w:b w:val="0"/>
          <w:color w:val="auto"/>
        </w:rPr>
        <w:t xml:space="preserve">ского </w:t>
      </w:r>
      <w:r w:rsidR="002373CC" w:rsidRPr="001F1D29">
        <w:rPr>
          <w:b w:val="0"/>
          <w:color w:val="auto"/>
        </w:rPr>
        <w:t>муниципального района</w:t>
      </w:r>
      <w:r w:rsidRPr="001F1D29">
        <w:rPr>
          <w:b w:val="0"/>
          <w:color w:val="auto"/>
        </w:rPr>
        <w:t xml:space="preserve"> необходимо комплексное благоустройство его территорий</w:t>
      </w:r>
      <w:r w:rsidR="002373CC" w:rsidRPr="001F1D29">
        <w:rPr>
          <w:b w:val="0"/>
          <w:color w:val="auto"/>
        </w:rPr>
        <w:t>, к</w:t>
      </w:r>
      <w:r w:rsidRPr="001F1D29">
        <w:rPr>
          <w:b w:val="0"/>
          <w:color w:val="auto"/>
        </w:rPr>
        <w:t>оторое включает в себя наиболее важные вопросы, такие  как устройство и содержание пешеходных зон, зон отдыха, детских площадок, внешнего освещения, озеленения, обустройство площадок для мусорных контейнеров.</w:t>
      </w:r>
    </w:p>
    <w:p w:rsidR="00454E01" w:rsidRPr="001F1D29" w:rsidRDefault="00454E01" w:rsidP="001F1D29">
      <w:pPr>
        <w:pStyle w:val="a6"/>
        <w:rPr>
          <w:b w:val="0"/>
          <w:color w:val="auto"/>
        </w:rPr>
      </w:pPr>
      <w:r w:rsidRPr="001F1D29">
        <w:rPr>
          <w:b w:val="0"/>
          <w:color w:val="auto"/>
        </w:rPr>
        <w:t>Низкий уровень благоустройства территорий обусловлен  следующими факторами:</w:t>
      </w:r>
    </w:p>
    <w:p w:rsidR="00454E01" w:rsidRPr="001F1D29" w:rsidRDefault="00454E01" w:rsidP="001F1D29">
      <w:pPr>
        <w:pStyle w:val="a6"/>
        <w:rPr>
          <w:b w:val="0"/>
          <w:color w:val="auto"/>
        </w:rPr>
      </w:pPr>
      <w:r w:rsidRPr="001F1D29">
        <w:rPr>
          <w:b w:val="0"/>
          <w:color w:val="auto"/>
        </w:rPr>
        <w:t xml:space="preserve">         - отсутствием в последние годы государственной поддержки мероприятий по развитию и модернизации объектов благо</w:t>
      </w:r>
      <w:r w:rsidR="00497306" w:rsidRPr="001F1D29">
        <w:rPr>
          <w:b w:val="0"/>
          <w:color w:val="auto"/>
        </w:rPr>
        <w:t>устройства на территории Пошехон</w:t>
      </w:r>
      <w:r w:rsidRPr="001F1D29">
        <w:rPr>
          <w:b w:val="0"/>
          <w:color w:val="auto"/>
        </w:rPr>
        <w:t xml:space="preserve">ского </w:t>
      </w:r>
      <w:r w:rsidR="002373CC" w:rsidRPr="001F1D29">
        <w:rPr>
          <w:b w:val="0"/>
          <w:color w:val="auto"/>
        </w:rPr>
        <w:t>муниципального района</w:t>
      </w:r>
      <w:r w:rsidRPr="001F1D29">
        <w:rPr>
          <w:b w:val="0"/>
          <w:color w:val="auto"/>
        </w:rPr>
        <w:t xml:space="preserve">  в рамках целевых федеральных и региональных программ развития;</w:t>
      </w:r>
    </w:p>
    <w:p w:rsidR="00454E01" w:rsidRPr="001F1D29" w:rsidRDefault="00454E01" w:rsidP="001F1D29">
      <w:pPr>
        <w:pStyle w:val="a6"/>
        <w:rPr>
          <w:b w:val="0"/>
          <w:color w:val="auto"/>
        </w:rPr>
      </w:pPr>
      <w:r w:rsidRPr="001F1D29">
        <w:rPr>
          <w:b w:val="0"/>
          <w:color w:val="auto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454E01" w:rsidRPr="001F1D29" w:rsidRDefault="00454E01" w:rsidP="001F1D29">
      <w:pPr>
        <w:pStyle w:val="a6"/>
        <w:rPr>
          <w:b w:val="0"/>
          <w:color w:val="auto"/>
        </w:rPr>
      </w:pPr>
      <w:r w:rsidRPr="001F1D29">
        <w:rPr>
          <w:b w:val="0"/>
          <w:color w:val="auto"/>
        </w:rPr>
        <w:t xml:space="preserve">          И поэтому существующий уровень благоустройства не отвечает требованиям ГОСТов и иных нормативных актов, что является причиной негативного восприятия жителями </w:t>
      </w:r>
      <w:r w:rsidR="002373CC" w:rsidRPr="001F1D29">
        <w:rPr>
          <w:b w:val="0"/>
          <w:color w:val="auto"/>
        </w:rPr>
        <w:t>района.</w:t>
      </w:r>
    </w:p>
    <w:p w:rsidR="00454E01" w:rsidRDefault="00454E01" w:rsidP="00454E01">
      <w:pPr>
        <w:rPr>
          <w:b/>
          <w:sz w:val="28"/>
          <w:szCs w:val="28"/>
        </w:rPr>
      </w:pPr>
    </w:p>
    <w:p w:rsidR="0004593B" w:rsidRDefault="0004593B" w:rsidP="001F1D29">
      <w:pPr>
        <w:pStyle w:val="a6"/>
      </w:pPr>
      <w:r w:rsidRPr="00CC5798">
        <w:t>2. Приоритеты политики Администрации Пошехонского муниципального района в сфере реализации</w:t>
      </w:r>
      <w:r w:rsidR="005E401C" w:rsidRPr="00CC5798">
        <w:t xml:space="preserve"> проекта</w:t>
      </w:r>
      <w:r w:rsidRPr="00CC5798">
        <w:t xml:space="preserve"> муниципальной программы.</w:t>
      </w:r>
    </w:p>
    <w:p w:rsidR="001F1D29" w:rsidRPr="00CC5798" w:rsidRDefault="001F1D29" w:rsidP="001F1D29">
      <w:pPr>
        <w:pStyle w:val="a6"/>
      </w:pPr>
    </w:p>
    <w:p w:rsidR="002373CC" w:rsidRPr="001F1D29" w:rsidRDefault="002373CC" w:rsidP="001F1D29">
      <w:pPr>
        <w:pStyle w:val="a6"/>
        <w:rPr>
          <w:b w:val="0"/>
        </w:rPr>
      </w:pPr>
      <w:r w:rsidRPr="001F1D29">
        <w:rPr>
          <w:b w:val="0"/>
        </w:rPr>
        <w:t>Комплексное благоустр</w:t>
      </w:r>
      <w:r w:rsidR="00497306" w:rsidRPr="001F1D29">
        <w:rPr>
          <w:b w:val="0"/>
        </w:rPr>
        <w:t>ойство территории Пошехонского</w:t>
      </w:r>
      <w:r w:rsidR="001F1D29">
        <w:rPr>
          <w:b w:val="0"/>
        </w:rPr>
        <w:t xml:space="preserve"> </w:t>
      </w:r>
      <w:r w:rsidR="00497306" w:rsidRPr="001F1D29">
        <w:rPr>
          <w:b w:val="0"/>
        </w:rPr>
        <w:t xml:space="preserve">муниципального района </w:t>
      </w:r>
      <w:r w:rsidRPr="001F1D29">
        <w:rPr>
          <w:b w:val="0"/>
        </w:rPr>
        <w:t xml:space="preserve">  необходимо, чтобы добиться значимых результатов в обеспечении комфортных условий для деятельности и отдыха жителей района</w:t>
      </w:r>
      <w:r w:rsidR="0004593B" w:rsidRPr="001F1D29">
        <w:rPr>
          <w:b w:val="0"/>
        </w:rPr>
        <w:t>,  бережного отношения жителей района к элементам благоустройства, в том числе и через участие граждан в реализации программы,</w:t>
      </w:r>
      <w:r w:rsidR="0013004A">
        <w:rPr>
          <w:b w:val="0"/>
        </w:rPr>
        <w:t xml:space="preserve"> </w:t>
      </w:r>
      <w:r w:rsidR="0004593B" w:rsidRPr="001F1D29">
        <w:rPr>
          <w:b w:val="0"/>
        </w:rPr>
        <w:t>сделать</w:t>
      </w:r>
      <w:r w:rsidR="0013004A">
        <w:rPr>
          <w:b w:val="0"/>
        </w:rPr>
        <w:t xml:space="preserve"> г</w:t>
      </w:r>
      <w:proofErr w:type="gramStart"/>
      <w:r w:rsidR="0013004A">
        <w:rPr>
          <w:b w:val="0"/>
        </w:rPr>
        <w:t>.</w:t>
      </w:r>
      <w:r w:rsidR="0004593B" w:rsidRPr="001F1D29">
        <w:rPr>
          <w:b w:val="0"/>
        </w:rPr>
        <w:t>П</w:t>
      </w:r>
      <w:proofErr w:type="gramEnd"/>
      <w:r w:rsidR="0004593B" w:rsidRPr="001F1D29">
        <w:rPr>
          <w:b w:val="0"/>
        </w:rPr>
        <w:t xml:space="preserve">ошехонье , населенные пункты сельских поселений привлекательными для гостей  и туристов. </w:t>
      </w:r>
    </w:p>
    <w:p w:rsidR="00E632A1" w:rsidRDefault="00E632A1" w:rsidP="002373CC">
      <w:pPr>
        <w:jc w:val="both"/>
        <w:rPr>
          <w:sz w:val="28"/>
          <w:szCs w:val="28"/>
        </w:rPr>
      </w:pPr>
    </w:p>
    <w:p w:rsidR="00497306" w:rsidRPr="002373CC" w:rsidRDefault="00497306" w:rsidP="002373CC">
      <w:pPr>
        <w:jc w:val="both"/>
        <w:rPr>
          <w:sz w:val="28"/>
          <w:szCs w:val="28"/>
        </w:rPr>
      </w:pPr>
    </w:p>
    <w:p w:rsidR="005D4760" w:rsidRDefault="00D35151" w:rsidP="001F1D29">
      <w:pPr>
        <w:pStyle w:val="a6"/>
      </w:pPr>
      <w:r w:rsidRPr="00CC5798">
        <w:t>3. Цели</w:t>
      </w:r>
      <w:r w:rsidR="005D4760" w:rsidRPr="00CC5798">
        <w:t xml:space="preserve"> и задачи </w:t>
      </w:r>
      <w:r w:rsidR="005E401C" w:rsidRPr="00CC5798">
        <w:t xml:space="preserve"> проекта </w:t>
      </w:r>
      <w:r w:rsidR="005D4760" w:rsidRPr="00CC5798">
        <w:t>муниципальной программы</w:t>
      </w:r>
      <w:r w:rsidR="00CC5798">
        <w:t>.</w:t>
      </w:r>
    </w:p>
    <w:p w:rsidR="001F1D29" w:rsidRPr="00CC5798" w:rsidRDefault="001F1D29" w:rsidP="001F1D29">
      <w:pPr>
        <w:pStyle w:val="a6"/>
        <w:rPr>
          <w:b w:val="0"/>
        </w:rPr>
      </w:pPr>
    </w:p>
    <w:p w:rsidR="00D35151" w:rsidRPr="001F1D29" w:rsidRDefault="005D4760" w:rsidP="001F1D29">
      <w:pPr>
        <w:pStyle w:val="a6"/>
        <w:rPr>
          <w:b w:val="0"/>
        </w:rPr>
      </w:pPr>
      <w:r w:rsidRPr="002373CC">
        <w:t> </w:t>
      </w:r>
      <w:r w:rsidR="005453DF" w:rsidRPr="001F1D29">
        <w:rPr>
          <w:b w:val="0"/>
        </w:rPr>
        <w:t>Основной целью Программы являе</w:t>
      </w:r>
      <w:r w:rsidR="002373CC" w:rsidRPr="001F1D29">
        <w:rPr>
          <w:b w:val="0"/>
        </w:rPr>
        <w:t>тся</w:t>
      </w:r>
      <w:r w:rsidR="00D35151" w:rsidRPr="001F1D29">
        <w:rPr>
          <w:b w:val="0"/>
        </w:rPr>
        <w:t>:</w:t>
      </w:r>
    </w:p>
    <w:p w:rsidR="00D35151" w:rsidRPr="001F1D29" w:rsidRDefault="00D35151" w:rsidP="001F1D29">
      <w:pPr>
        <w:pStyle w:val="a6"/>
        <w:rPr>
          <w:b w:val="0"/>
        </w:rPr>
      </w:pPr>
      <w:r w:rsidRPr="001F1D29">
        <w:rPr>
          <w:b w:val="0"/>
        </w:rPr>
        <w:t xml:space="preserve"> К</w:t>
      </w:r>
      <w:r w:rsidR="002373CC" w:rsidRPr="001F1D29">
        <w:rPr>
          <w:b w:val="0"/>
        </w:rPr>
        <w:t>омплексное бл</w:t>
      </w:r>
      <w:r w:rsidR="00497306" w:rsidRPr="001F1D29">
        <w:rPr>
          <w:b w:val="0"/>
        </w:rPr>
        <w:t>агоустройство территории Пошехон</w:t>
      </w:r>
      <w:r w:rsidRPr="001F1D29">
        <w:rPr>
          <w:b w:val="0"/>
        </w:rPr>
        <w:t>ского муниципального района.</w:t>
      </w:r>
    </w:p>
    <w:p w:rsidR="002373CC" w:rsidRPr="001F1D29" w:rsidRDefault="002373CC" w:rsidP="001F1D29">
      <w:pPr>
        <w:pStyle w:val="a6"/>
        <w:rPr>
          <w:b w:val="0"/>
        </w:rPr>
      </w:pPr>
      <w:r w:rsidRPr="001F1D29">
        <w:rPr>
          <w:b w:val="0"/>
        </w:rPr>
        <w:t xml:space="preserve">         Задачи Программы:</w:t>
      </w:r>
    </w:p>
    <w:p w:rsidR="005453DF" w:rsidRPr="001F1D29" w:rsidRDefault="002373CC" w:rsidP="001F1D29">
      <w:pPr>
        <w:pStyle w:val="a6"/>
        <w:rPr>
          <w:b w:val="0"/>
        </w:rPr>
      </w:pPr>
      <w:r w:rsidRPr="001F1D29">
        <w:rPr>
          <w:b w:val="0"/>
        </w:rPr>
        <w:t xml:space="preserve">- </w:t>
      </w:r>
      <w:r w:rsidR="005453DF" w:rsidRPr="001F1D29">
        <w:rPr>
          <w:b w:val="0"/>
        </w:rPr>
        <w:t xml:space="preserve">улучшение санитарного и </w:t>
      </w:r>
      <w:proofErr w:type="gramStart"/>
      <w:r w:rsidR="005453DF" w:rsidRPr="001F1D29">
        <w:rPr>
          <w:b w:val="0"/>
        </w:rPr>
        <w:t>эстетического вида</w:t>
      </w:r>
      <w:proofErr w:type="gramEnd"/>
      <w:r w:rsidR="005453DF" w:rsidRPr="001F1D29">
        <w:rPr>
          <w:b w:val="0"/>
        </w:rPr>
        <w:t xml:space="preserve"> территории района; </w:t>
      </w:r>
    </w:p>
    <w:p w:rsidR="002373CC" w:rsidRPr="001F1D29" w:rsidRDefault="005453DF" w:rsidP="001F1D29">
      <w:pPr>
        <w:pStyle w:val="a6"/>
        <w:rPr>
          <w:b w:val="0"/>
        </w:rPr>
      </w:pPr>
      <w:r w:rsidRPr="001F1D29">
        <w:rPr>
          <w:b w:val="0"/>
        </w:rPr>
        <w:t xml:space="preserve">- </w:t>
      </w:r>
      <w:r w:rsidR="002373CC" w:rsidRPr="001F1D29">
        <w:rPr>
          <w:b w:val="0"/>
        </w:rPr>
        <w:t>приведение в качественное состояние элементов благоустройства дворовых территорий;</w:t>
      </w:r>
    </w:p>
    <w:p w:rsidR="002373CC" w:rsidRPr="001F1D29" w:rsidRDefault="002373CC" w:rsidP="001F1D29">
      <w:pPr>
        <w:pStyle w:val="a6"/>
        <w:rPr>
          <w:b w:val="0"/>
        </w:rPr>
      </w:pPr>
      <w:r w:rsidRPr="001F1D29">
        <w:rPr>
          <w:b w:val="0"/>
        </w:rPr>
        <w:t>- организация взаимодействия между предприятиями, организациями и учреждениями при решении вопросов благоустройства района;</w:t>
      </w:r>
    </w:p>
    <w:p w:rsidR="002373CC" w:rsidRPr="001F1D29" w:rsidRDefault="002373CC" w:rsidP="001F1D29">
      <w:pPr>
        <w:pStyle w:val="a6"/>
        <w:rPr>
          <w:b w:val="0"/>
        </w:rPr>
      </w:pPr>
      <w:r w:rsidRPr="001F1D29">
        <w:rPr>
          <w:b w:val="0"/>
        </w:rPr>
        <w:t xml:space="preserve"> - привлечение жителей к участию в решении проблем благоустройства дворовых территорий.</w:t>
      </w:r>
    </w:p>
    <w:p w:rsidR="002373CC" w:rsidRDefault="002373CC" w:rsidP="002373CC">
      <w:pPr>
        <w:jc w:val="both"/>
        <w:rPr>
          <w:b/>
        </w:rPr>
      </w:pPr>
    </w:p>
    <w:p w:rsidR="00D35151" w:rsidRDefault="00894258" w:rsidP="00665484">
      <w:pPr>
        <w:pStyle w:val="a6"/>
        <w:rPr>
          <w:szCs w:val="28"/>
        </w:rPr>
      </w:pPr>
      <w:r w:rsidRPr="00CC5798">
        <w:t xml:space="preserve">4. Механизм реализации  </w:t>
      </w:r>
      <w:r w:rsidR="005E401C" w:rsidRPr="00CC5798">
        <w:t>проекта</w:t>
      </w:r>
      <w:r w:rsidRPr="00CC5798">
        <w:t xml:space="preserve"> муниципальной п</w:t>
      </w:r>
      <w:r w:rsidR="00D35151" w:rsidRPr="00CC5798">
        <w:t>рограммы</w:t>
      </w:r>
      <w:r w:rsidR="00CC5798">
        <w:rPr>
          <w:szCs w:val="28"/>
        </w:rPr>
        <w:t>.</w:t>
      </w:r>
    </w:p>
    <w:p w:rsidR="00665484" w:rsidRPr="00CC5798" w:rsidRDefault="00665484" w:rsidP="00665484">
      <w:pPr>
        <w:pStyle w:val="a6"/>
        <w:rPr>
          <w:szCs w:val="28"/>
        </w:rPr>
      </w:pPr>
    </w:p>
    <w:p w:rsidR="00D35151" w:rsidRPr="00665484" w:rsidRDefault="00D35151" w:rsidP="00665484">
      <w:pPr>
        <w:pStyle w:val="a6"/>
        <w:rPr>
          <w:b w:val="0"/>
        </w:rPr>
      </w:pPr>
      <w:r w:rsidRPr="00665484">
        <w:rPr>
          <w:b w:val="0"/>
        </w:rPr>
        <w:t>Текущее управление и руководство реализацией Программы осуществляется  Администрации  Пошехонского муниц</w:t>
      </w:r>
      <w:r w:rsidR="00894258" w:rsidRPr="00665484">
        <w:rPr>
          <w:b w:val="0"/>
        </w:rPr>
        <w:t>ипального района,</w:t>
      </w:r>
      <w:r w:rsidRPr="00665484">
        <w:rPr>
          <w:b w:val="0"/>
        </w:rPr>
        <w:t xml:space="preserve"> а по соответствующим мероприятиям Программы городское поселение Пошехонье и сельские поселения. Отдел</w:t>
      </w:r>
      <w:r w:rsidR="005E378D" w:rsidRPr="00665484">
        <w:rPr>
          <w:b w:val="0"/>
        </w:rPr>
        <w:t xml:space="preserve"> ЖКЖ, транспорта и строительства</w:t>
      </w:r>
      <w:r w:rsidR="00665484">
        <w:rPr>
          <w:b w:val="0"/>
        </w:rPr>
        <w:t xml:space="preserve"> </w:t>
      </w:r>
      <w:r w:rsidRPr="00665484">
        <w:rPr>
          <w:b w:val="0"/>
        </w:rPr>
        <w:t xml:space="preserve">Администрации  Пошехонского муниципального района обеспечивает взаимодействие </w:t>
      </w:r>
      <w:r w:rsidR="00BE21A1" w:rsidRPr="00665484">
        <w:rPr>
          <w:b w:val="0"/>
        </w:rPr>
        <w:t xml:space="preserve"> участников программы</w:t>
      </w:r>
      <w:r w:rsidRPr="00665484">
        <w:rPr>
          <w:b w:val="0"/>
        </w:rPr>
        <w:t xml:space="preserve"> в  части реализации мероприятий, предусмотренных Программой, по мере необходимости готовит предложения по корректировке перечня основных мероприятий Программы на очередной финансовый год, осуществляет функции по планированию и мониторингу реализации мероприятий Программы.</w:t>
      </w:r>
    </w:p>
    <w:p w:rsidR="00D35151" w:rsidRPr="00665484" w:rsidRDefault="00D35151" w:rsidP="00665484">
      <w:pPr>
        <w:pStyle w:val="a6"/>
        <w:rPr>
          <w:b w:val="0"/>
        </w:rPr>
      </w:pPr>
      <w:r w:rsidRPr="00665484">
        <w:rPr>
          <w:b w:val="0"/>
        </w:rPr>
        <w:t>Реализация Программы осуществляется за счет средств</w:t>
      </w:r>
      <w:r w:rsidR="005E378D" w:rsidRPr="00665484">
        <w:rPr>
          <w:b w:val="0"/>
        </w:rPr>
        <w:t xml:space="preserve"> федерального,  областного бюджета, </w:t>
      </w:r>
      <w:r w:rsidR="00BE21A1" w:rsidRPr="00665484">
        <w:rPr>
          <w:b w:val="0"/>
        </w:rPr>
        <w:t xml:space="preserve">  бюджетов ОМСУ </w:t>
      </w:r>
      <w:r w:rsidRPr="00665484">
        <w:rPr>
          <w:b w:val="0"/>
        </w:rPr>
        <w:t xml:space="preserve">  Пошехонского муниципального  района</w:t>
      </w:r>
      <w:r w:rsidR="005E378D" w:rsidRPr="00665484">
        <w:rPr>
          <w:b w:val="0"/>
        </w:rPr>
        <w:t xml:space="preserve"> и внебюджетных источников в виде добровольных пожертвований от жителей и </w:t>
      </w:r>
      <w:proofErr w:type="spellStart"/>
      <w:r w:rsidR="005E378D" w:rsidRPr="00665484">
        <w:rPr>
          <w:b w:val="0"/>
        </w:rPr>
        <w:t>СМиСП</w:t>
      </w:r>
      <w:proofErr w:type="spellEnd"/>
      <w:r w:rsidRPr="00665484">
        <w:rPr>
          <w:b w:val="0"/>
        </w:rPr>
        <w:t>.</w:t>
      </w:r>
    </w:p>
    <w:p w:rsidR="00BE21A1" w:rsidRPr="00665484" w:rsidRDefault="00BE21A1" w:rsidP="00665484">
      <w:pPr>
        <w:pStyle w:val="a6"/>
        <w:rPr>
          <w:b w:val="0"/>
        </w:rPr>
      </w:pPr>
      <w:r w:rsidRPr="00665484">
        <w:rPr>
          <w:b w:val="0"/>
        </w:rPr>
        <w:t xml:space="preserve">Ключевое значение в реализации Программы играет участие жителей района в выборе объектов благоустройства и объемов работы </w:t>
      </w:r>
      <w:r w:rsidR="00FA7447" w:rsidRPr="00665484">
        <w:rPr>
          <w:b w:val="0"/>
        </w:rPr>
        <w:t>по каждому объекту, которые определ</w:t>
      </w:r>
      <w:r w:rsidR="00665484">
        <w:rPr>
          <w:b w:val="0"/>
        </w:rPr>
        <w:t>яются в соответствии с Порядком</w:t>
      </w:r>
      <w:r w:rsidR="00FA7447" w:rsidRPr="00665484">
        <w:rPr>
          <w:b w:val="0"/>
        </w:rPr>
        <w:t xml:space="preserve">, утвержденным Постановлением Администрации Пошехонского муниципального района </w:t>
      </w:r>
      <w:r w:rsidR="00665484">
        <w:rPr>
          <w:b w:val="0"/>
        </w:rPr>
        <w:t xml:space="preserve">       </w:t>
      </w:r>
      <w:r w:rsidR="00FA7447" w:rsidRPr="00665484">
        <w:rPr>
          <w:b w:val="0"/>
        </w:rPr>
        <w:t xml:space="preserve">от  </w:t>
      </w:r>
      <w:r w:rsidR="00665484">
        <w:rPr>
          <w:b w:val="0"/>
        </w:rPr>
        <w:t xml:space="preserve">              </w:t>
      </w:r>
      <w:r w:rsidR="00FA7447" w:rsidRPr="00665484">
        <w:rPr>
          <w:b w:val="0"/>
        </w:rPr>
        <w:t xml:space="preserve">  №</w:t>
      </w:r>
      <w:proofErr w:type="gramStart"/>
      <w:r w:rsidR="00FA7447" w:rsidRPr="00665484">
        <w:rPr>
          <w:b w:val="0"/>
        </w:rPr>
        <w:t xml:space="preserve">  </w:t>
      </w:r>
      <w:r w:rsidR="00665484">
        <w:rPr>
          <w:b w:val="0"/>
        </w:rPr>
        <w:t xml:space="preserve">      </w:t>
      </w:r>
      <w:r w:rsidR="00FA7447" w:rsidRPr="00665484">
        <w:rPr>
          <w:b w:val="0"/>
        </w:rPr>
        <w:t xml:space="preserve">  .</w:t>
      </w:r>
      <w:proofErr w:type="gramEnd"/>
    </w:p>
    <w:p w:rsidR="005E378D" w:rsidRDefault="00FA7447" w:rsidP="00665484">
      <w:pPr>
        <w:pStyle w:val="a6"/>
        <w:rPr>
          <w:b w:val="0"/>
        </w:rPr>
      </w:pPr>
      <w:r w:rsidRPr="00665484">
        <w:rPr>
          <w:b w:val="0"/>
        </w:rPr>
        <w:t xml:space="preserve">Взаимодействие исполнителей программы с жителями осуществляется через представителей общественных организаций и политических партий, которые организуют участие граждан в </w:t>
      </w:r>
      <w:proofErr w:type="spellStart"/>
      <w:r w:rsidRPr="00665484">
        <w:rPr>
          <w:b w:val="0"/>
        </w:rPr>
        <w:t>софинансировании</w:t>
      </w:r>
      <w:proofErr w:type="spellEnd"/>
      <w:r w:rsidRPr="00665484">
        <w:rPr>
          <w:b w:val="0"/>
        </w:rPr>
        <w:t xml:space="preserve"> Программных мероприятий, а также личное</w:t>
      </w:r>
      <w:r w:rsidR="005E378D" w:rsidRPr="00665484">
        <w:rPr>
          <w:b w:val="0"/>
        </w:rPr>
        <w:t xml:space="preserve"> безвозмездное</w:t>
      </w:r>
      <w:r w:rsidRPr="00665484">
        <w:rPr>
          <w:b w:val="0"/>
        </w:rPr>
        <w:t xml:space="preserve"> участие граждан в выполнении работ по благоустройству территорий.</w:t>
      </w:r>
    </w:p>
    <w:p w:rsidR="00665484" w:rsidRPr="00665484" w:rsidRDefault="00665484" w:rsidP="00665484">
      <w:pPr>
        <w:pStyle w:val="a6"/>
        <w:rPr>
          <w:b w:val="0"/>
        </w:rPr>
      </w:pPr>
    </w:p>
    <w:p w:rsidR="005E378D" w:rsidRPr="00665484" w:rsidRDefault="005E378D" w:rsidP="00665484">
      <w:pPr>
        <w:pStyle w:val="a6"/>
        <w:rPr>
          <w:b w:val="0"/>
        </w:rPr>
      </w:pPr>
      <w:r w:rsidRPr="00665484">
        <w:rPr>
          <w:b w:val="0"/>
        </w:rPr>
        <w:t>Администрация Пошехонского муниципального района  осуществляет:</w:t>
      </w:r>
    </w:p>
    <w:p w:rsidR="005E378D" w:rsidRPr="00665484" w:rsidRDefault="005E378D" w:rsidP="00665484">
      <w:pPr>
        <w:pStyle w:val="a6"/>
        <w:ind w:firstLine="0"/>
        <w:jc w:val="left"/>
        <w:rPr>
          <w:b w:val="0"/>
        </w:rPr>
      </w:pPr>
      <w:r w:rsidRPr="00665484">
        <w:rPr>
          <w:b w:val="0"/>
        </w:rPr>
        <w:lastRenderedPageBreak/>
        <w:t>- периодический мониторинг и анализ хода выполне</w:t>
      </w:r>
      <w:r w:rsidR="00665484">
        <w:rPr>
          <w:b w:val="0"/>
        </w:rPr>
        <w:t>ния мероприятий программы;</w:t>
      </w:r>
      <w:r w:rsidR="00665484">
        <w:rPr>
          <w:b w:val="0"/>
        </w:rPr>
        <w:br/>
      </w:r>
      <w:r w:rsidRPr="00665484">
        <w:rPr>
          <w:b w:val="0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</w:t>
      </w:r>
      <w:r w:rsidR="00665484">
        <w:rPr>
          <w:b w:val="0"/>
        </w:rPr>
        <w:t xml:space="preserve"> </w:t>
      </w:r>
      <w:r w:rsidRPr="00665484">
        <w:rPr>
          <w:b w:val="0"/>
        </w:rPr>
        <w:t>необходимости);</w:t>
      </w:r>
      <w:r w:rsidRPr="00665484">
        <w:rPr>
          <w:b w:val="0"/>
        </w:rPr>
        <w:br/>
        <w:t xml:space="preserve">- предоставление в установленном порядке отчётности о </w:t>
      </w:r>
      <w:r w:rsidR="00665484">
        <w:rPr>
          <w:b w:val="0"/>
        </w:rPr>
        <w:t>ходе реализации программы;</w:t>
      </w:r>
      <w:r w:rsidR="00665484">
        <w:rPr>
          <w:b w:val="0"/>
        </w:rPr>
        <w:br/>
      </w:r>
      <w:r w:rsidRPr="00665484">
        <w:rPr>
          <w:b w:val="0"/>
        </w:rPr>
        <w:t xml:space="preserve">- участие в проведении экспертных </w:t>
      </w:r>
      <w:proofErr w:type="gramStart"/>
      <w:r w:rsidRPr="00665484">
        <w:rPr>
          <w:b w:val="0"/>
        </w:rPr>
        <w:t>проверок хода реализации мероприятий программы</w:t>
      </w:r>
      <w:proofErr w:type="gramEnd"/>
      <w:r w:rsidRPr="00665484">
        <w:rPr>
          <w:b w:val="0"/>
        </w:rPr>
        <w:t xml:space="preserve"> на предмет целевого использования средств.</w:t>
      </w:r>
    </w:p>
    <w:p w:rsidR="005E378D" w:rsidRPr="00665484" w:rsidRDefault="005E378D" w:rsidP="00665484">
      <w:pPr>
        <w:pStyle w:val="a6"/>
        <w:rPr>
          <w:b w:val="0"/>
        </w:rPr>
      </w:pPr>
      <w:r w:rsidRPr="00665484">
        <w:rPr>
          <w:b w:val="0"/>
        </w:rPr>
        <w:t>Финансирование Программы будет осуществляться за счет федеральных, областных бюджетных источников и средств местных бюджетов; средства местных бюджетов составят 5% от федерального и областного финансирования. 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средств, запланированных для района.</w:t>
      </w:r>
    </w:p>
    <w:p w:rsidR="005E378D" w:rsidRPr="00665484" w:rsidRDefault="005E378D" w:rsidP="00665484">
      <w:pPr>
        <w:pStyle w:val="a6"/>
        <w:rPr>
          <w:b w:val="0"/>
        </w:rPr>
      </w:pPr>
      <w:r w:rsidRPr="00665484">
        <w:rPr>
          <w:b w:val="0"/>
        </w:rPr>
        <w:t>При этом дополнительные расходы могут компенсироваться:</w:t>
      </w:r>
    </w:p>
    <w:p w:rsidR="005E378D" w:rsidRPr="00665484" w:rsidRDefault="005E378D" w:rsidP="00665484">
      <w:pPr>
        <w:pStyle w:val="a6"/>
        <w:ind w:firstLine="0"/>
        <w:rPr>
          <w:b w:val="0"/>
        </w:rPr>
      </w:pPr>
      <w:r w:rsidRPr="00665484">
        <w:rPr>
          <w:b w:val="0"/>
        </w:rPr>
        <w:t>- увеличением лимита областных бюджетных средств;</w:t>
      </w:r>
    </w:p>
    <w:p w:rsidR="005E378D" w:rsidRDefault="005E378D" w:rsidP="00665484">
      <w:pPr>
        <w:pStyle w:val="a6"/>
        <w:ind w:firstLine="0"/>
        <w:rPr>
          <w:b w:val="0"/>
        </w:rPr>
      </w:pPr>
      <w:r w:rsidRPr="00665484">
        <w:rPr>
          <w:b w:val="0"/>
        </w:rPr>
        <w:t>- дополнительным финансированием из внебюджетных средств.</w:t>
      </w:r>
    </w:p>
    <w:p w:rsidR="00665484" w:rsidRPr="00665484" w:rsidRDefault="00665484" w:rsidP="00665484">
      <w:pPr>
        <w:pStyle w:val="a6"/>
        <w:ind w:firstLine="0"/>
        <w:rPr>
          <w:b w:val="0"/>
          <w:szCs w:val="32"/>
        </w:rPr>
      </w:pPr>
    </w:p>
    <w:p w:rsidR="005E378D" w:rsidRPr="00665484" w:rsidRDefault="005E378D" w:rsidP="00665484">
      <w:pPr>
        <w:pStyle w:val="a6"/>
        <w:rPr>
          <w:b w:val="0"/>
        </w:rPr>
      </w:pPr>
      <w:r w:rsidRPr="00665484">
        <w:rPr>
          <w:b w:val="0"/>
        </w:rPr>
        <w:t>     Мероприятия программы финанси</w:t>
      </w:r>
      <w:r w:rsidR="00665484">
        <w:rPr>
          <w:b w:val="0"/>
        </w:rPr>
        <w:t>руются по следующей схеме:</w:t>
      </w:r>
      <w:r w:rsidR="00665484">
        <w:rPr>
          <w:b w:val="0"/>
        </w:rPr>
        <w:br/>
      </w:r>
      <w:r w:rsidRPr="00665484">
        <w:rPr>
          <w:b w:val="0"/>
        </w:rPr>
        <w:t>- благоустройство дворовых территорий осуществляется из федерального, областного бюджета и бюджета  поселений муниципального района на условиях софинансирования.</w:t>
      </w:r>
    </w:p>
    <w:p w:rsidR="005E378D" w:rsidRPr="00665484" w:rsidRDefault="005E378D" w:rsidP="00665484">
      <w:pPr>
        <w:pStyle w:val="a6"/>
        <w:rPr>
          <w:b w:val="0"/>
        </w:rPr>
      </w:pPr>
      <w:proofErr w:type="gramStart"/>
      <w:r w:rsidRPr="00665484">
        <w:rPr>
          <w:b w:val="0"/>
        </w:rPr>
        <w:t>Денежные средства, выделяемые из федерального и областного бюджетов для реализации мероприятий программы, направляются в виде субсидии в бюджет Пошехонского муниципального района для дальнейшего распределения в бюджеты сельских поселений.</w:t>
      </w:r>
      <w:proofErr w:type="gramEnd"/>
    </w:p>
    <w:p w:rsidR="005E378D" w:rsidRPr="00665484" w:rsidRDefault="005E378D" w:rsidP="00665484">
      <w:pPr>
        <w:pStyle w:val="a6"/>
        <w:rPr>
          <w:b w:val="0"/>
        </w:rPr>
      </w:pPr>
      <w:r w:rsidRPr="00665484">
        <w:rPr>
          <w:b w:val="0"/>
        </w:rPr>
        <w:t>     Финансирование программы осуществляется в пределах средств, предусмотренных на реализацию программы федеральным, областным и бюджетам поселений на очередной финансовый год.</w:t>
      </w:r>
      <w:r w:rsidRPr="00665484">
        <w:rPr>
          <w:b w:val="0"/>
        </w:rPr>
        <w:br/>
        <w:t>    </w:t>
      </w:r>
      <w:r w:rsidRPr="00665484">
        <w:rPr>
          <w:b w:val="0"/>
        </w:rPr>
        <w:tab/>
        <w:t>Поселения Пошехонского  муниципального района несут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  <w:r w:rsidRPr="00665484">
        <w:rPr>
          <w:b w:val="0"/>
        </w:rPr>
        <w:br/>
        <w:t>     </w:t>
      </w:r>
      <w:r w:rsidRPr="00665484">
        <w:rPr>
          <w:b w:val="0"/>
        </w:rPr>
        <w:tab/>
        <w:t>Проверка целевого использования бюджетных средств, выделенных на реализацию мероприятий программы, осуществляется в соответствии с действующим законодательством.</w:t>
      </w:r>
      <w:r w:rsidRPr="00665484">
        <w:rPr>
          <w:b w:val="0"/>
        </w:rPr>
        <w:br/>
        <w:t>    </w:t>
      </w:r>
      <w:r w:rsidRPr="00665484">
        <w:rPr>
          <w:b w:val="0"/>
        </w:rPr>
        <w:tab/>
        <w:t> Оценка результативности и эффективности реализации программы будет проводиться согласно методике, представленной в приложении 1 к муниципальной программе.</w:t>
      </w:r>
    </w:p>
    <w:p w:rsidR="005E378D" w:rsidRPr="002B7E98" w:rsidRDefault="005E378D" w:rsidP="005E378D">
      <w:pPr>
        <w:jc w:val="both"/>
        <w:rPr>
          <w:sz w:val="28"/>
          <w:szCs w:val="28"/>
        </w:rPr>
      </w:pPr>
    </w:p>
    <w:p w:rsidR="00FA7447" w:rsidRDefault="00FA7447" w:rsidP="00D35151">
      <w:pPr>
        <w:jc w:val="both"/>
        <w:rPr>
          <w:sz w:val="28"/>
          <w:szCs w:val="28"/>
        </w:rPr>
      </w:pPr>
    </w:p>
    <w:p w:rsidR="00CC5798" w:rsidRDefault="00CC5798" w:rsidP="00D35151">
      <w:pPr>
        <w:jc w:val="both"/>
        <w:rPr>
          <w:sz w:val="28"/>
          <w:szCs w:val="28"/>
        </w:rPr>
      </w:pPr>
    </w:p>
    <w:p w:rsidR="00CC5798" w:rsidRDefault="00CC5798" w:rsidP="00D35151">
      <w:pPr>
        <w:jc w:val="both"/>
        <w:rPr>
          <w:sz w:val="28"/>
          <w:szCs w:val="28"/>
        </w:rPr>
      </w:pPr>
    </w:p>
    <w:p w:rsidR="002C4E5F" w:rsidRDefault="00CC5798" w:rsidP="00665484">
      <w:pPr>
        <w:pStyle w:val="a6"/>
      </w:pPr>
      <w:r>
        <w:lastRenderedPageBreak/>
        <w:t xml:space="preserve">5. </w:t>
      </w:r>
      <w:r w:rsidR="002C4E5F">
        <w:t>Ц</w:t>
      </w:r>
      <w:r w:rsidR="002C4E5F" w:rsidRPr="002C4E5F">
        <w:t xml:space="preserve">ели,  задачи, прогноз </w:t>
      </w:r>
      <w:proofErr w:type="gramStart"/>
      <w:r w:rsidR="002C4E5F" w:rsidRPr="002C4E5F">
        <w:t xml:space="preserve">развития сферы реализации </w:t>
      </w:r>
      <w:r w:rsidR="005E401C">
        <w:t xml:space="preserve"> проекта </w:t>
      </w:r>
      <w:r w:rsidR="002C4E5F" w:rsidRPr="002C4E5F">
        <w:t>муниципальной программы</w:t>
      </w:r>
      <w:proofErr w:type="gramEnd"/>
      <w:r w:rsidR="002C4E5F" w:rsidRPr="002C4E5F">
        <w:t xml:space="preserve"> и сроки ее реализации.</w:t>
      </w:r>
    </w:p>
    <w:p w:rsidR="00665484" w:rsidRDefault="00665484" w:rsidP="00665484">
      <w:pPr>
        <w:pStyle w:val="a6"/>
        <w:rPr>
          <w:b w:val="0"/>
        </w:rPr>
      </w:pPr>
    </w:p>
    <w:p w:rsidR="000F150D" w:rsidRPr="00DE7F36" w:rsidRDefault="000F150D" w:rsidP="00665484">
      <w:pPr>
        <w:pStyle w:val="a6"/>
        <w:rPr>
          <w:b w:val="0"/>
        </w:rPr>
      </w:pPr>
      <w:r w:rsidRPr="00DE7F36">
        <w:t xml:space="preserve">Целью </w:t>
      </w:r>
      <w:r w:rsidR="005E401C" w:rsidRPr="00DE7F36">
        <w:t xml:space="preserve">проекта </w:t>
      </w:r>
      <w:r w:rsidRPr="00DE7F36">
        <w:t>муниципальной программы, которая входит в губернаторский проект «Решаем вместе»</w:t>
      </w:r>
      <w:r w:rsidRPr="00DE7F36">
        <w:rPr>
          <w:b w:val="0"/>
        </w:rPr>
        <w:t>,</w:t>
      </w:r>
      <w:r w:rsidR="00DE7F36">
        <w:rPr>
          <w:b w:val="0"/>
        </w:rPr>
        <w:t xml:space="preserve"> </w:t>
      </w:r>
      <w:r w:rsidRPr="00DE7F36">
        <w:rPr>
          <w:b w:val="0"/>
        </w:rPr>
        <w:t>является активизация участия жителей  Пошехонского района Ярославской области в решении проблем местного значения и формировании комфортных условий их проживания.</w:t>
      </w:r>
    </w:p>
    <w:p w:rsidR="000F150D" w:rsidRPr="00DE7F36" w:rsidRDefault="000F150D" w:rsidP="00665484">
      <w:pPr>
        <w:pStyle w:val="a6"/>
      </w:pPr>
      <w:r w:rsidRPr="00DE7F36">
        <w:t>Задачами муниципальной программы в рамках губернаторского проекта</w:t>
      </w:r>
      <w:r w:rsidR="00DE7F36">
        <w:t xml:space="preserve"> </w:t>
      </w:r>
      <w:r w:rsidR="00FF4D03" w:rsidRPr="00DE7F36">
        <w:t>«Решаем вместе»</w:t>
      </w:r>
      <w:r w:rsidRPr="00DE7F36">
        <w:t xml:space="preserve"> являются:</w:t>
      </w:r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>- решение социально значимых проблем местного значения;</w:t>
      </w:r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>- повышение эффективности расходования бюджетных средств;</w:t>
      </w:r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>- усиление взаимодействия органов местного самоуправления и жителей;</w:t>
      </w:r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 xml:space="preserve">- рост </w:t>
      </w:r>
      <w:proofErr w:type="gramStart"/>
      <w:r w:rsidRPr="00DE7F36">
        <w:rPr>
          <w:b w:val="0"/>
        </w:rPr>
        <w:t>уровня информационной открытости деятельности органов местного самоуправления Пошехонского района</w:t>
      </w:r>
      <w:proofErr w:type="gramEnd"/>
      <w:r w:rsidRPr="00DE7F36">
        <w:rPr>
          <w:b w:val="0"/>
        </w:rPr>
        <w:t>;</w:t>
      </w:r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>- повышение качества решения вопросов местного значения органами местного самоуправления Пошехонского района;</w:t>
      </w:r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 xml:space="preserve"> - усиление контроля со стороны населения за исполнением полномочий органов местного самоуправления Пошехонского района;</w:t>
      </w:r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 xml:space="preserve"> - рост удовлетворенности населения качеством работы органов местного самоуправления Пошехонского района.</w:t>
      </w:r>
    </w:p>
    <w:p w:rsidR="00FF4D03" w:rsidRPr="00DE7F36" w:rsidRDefault="000F150D" w:rsidP="00665484">
      <w:pPr>
        <w:pStyle w:val="a6"/>
      </w:pPr>
      <w:r w:rsidRPr="00DE7F36">
        <w:t xml:space="preserve">В </w:t>
      </w:r>
      <w:r w:rsidR="005E401C" w:rsidRPr="00DE7F36">
        <w:t xml:space="preserve"> проекте </w:t>
      </w:r>
      <w:proofErr w:type="gramStart"/>
      <w:r w:rsidR="005E401C" w:rsidRPr="00DE7F36">
        <w:t>муниципальной</w:t>
      </w:r>
      <w:proofErr w:type="gramEnd"/>
      <w:r w:rsidR="005E401C" w:rsidRPr="00DE7F36">
        <w:t xml:space="preserve"> программыв рамках  губернаторского проекта «Решаем вместе»  </w:t>
      </w:r>
      <w:r w:rsidRPr="00DE7F36">
        <w:t xml:space="preserve">используются следующие термины: </w:t>
      </w:r>
    </w:p>
    <w:p w:rsidR="000F150D" w:rsidRPr="00DE7F36" w:rsidRDefault="00FF4D03" w:rsidP="00665484">
      <w:pPr>
        <w:pStyle w:val="a6"/>
        <w:rPr>
          <w:b w:val="0"/>
        </w:rPr>
      </w:pPr>
      <w:proofErr w:type="gramStart"/>
      <w:r w:rsidRPr="00DE7F36">
        <w:rPr>
          <w:b w:val="0"/>
        </w:rPr>
        <w:t xml:space="preserve">- </w:t>
      </w:r>
      <w:r w:rsidR="000F150D" w:rsidRPr="00DE7F36">
        <w:rPr>
          <w:b w:val="0"/>
        </w:rPr>
        <w:t>проект</w:t>
      </w:r>
      <w:r w:rsidR="00DE7F36">
        <w:rPr>
          <w:b w:val="0"/>
        </w:rPr>
        <w:t xml:space="preserve"> </w:t>
      </w:r>
      <w:r w:rsidR="000F150D" w:rsidRPr="00DE7F36">
        <w:rPr>
          <w:b w:val="0"/>
        </w:rPr>
        <w:t>инициативное бюджетирование – механизм расходования бюджетных средств на решение проблем местного значения при участии жителей Ярославской области;</w:t>
      </w:r>
      <w:proofErr w:type="gramEnd"/>
    </w:p>
    <w:p w:rsidR="000F150D" w:rsidRPr="00DE7F36" w:rsidRDefault="000F150D" w:rsidP="00665484">
      <w:pPr>
        <w:pStyle w:val="a6"/>
        <w:rPr>
          <w:b w:val="0"/>
        </w:rPr>
      </w:pPr>
      <w:proofErr w:type="gramStart"/>
      <w:r w:rsidRPr="00DE7F36">
        <w:rPr>
          <w:b w:val="0"/>
        </w:rPr>
        <w:t>- проект инициативного бюджетирования – мероприятие, направленное на решение проблемы местного значения при участии жителей Ярославской области и реализуемое в рамках подпрограмм и основных мероприятий государственных программ Ярославской области, а также муниципальных программ в соответствии с требованиями настоящего Положения и нормативных правовых актов Ярославской области;</w:t>
      </w:r>
      <w:proofErr w:type="gramEnd"/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 xml:space="preserve">- инициативная группа жителей Ярославской области – </w:t>
      </w:r>
      <w:proofErr w:type="spellStart"/>
      <w:r w:rsidRPr="00DE7F36">
        <w:rPr>
          <w:b w:val="0"/>
        </w:rPr>
        <w:t>самоорганизованное</w:t>
      </w:r>
      <w:proofErr w:type="spellEnd"/>
      <w:r w:rsidRPr="00DE7F36">
        <w:rPr>
          <w:b w:val="0"/>
        </w:rPr>
        <w:t xml:space="preserve"> объединение жителей Ярославской области на основе общности интересов, созданное с целью решения проблемы местного значения посредством реализации проекта инициативного бюджетирования;</w:t>
      </w:r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>- инициатор проекта инициативного бюджетирования – депутат Ярославской областной Думы, или глава администрации муниципального образования области, или житель Ярославской области, представляющие интересы инициативной группы жителей Ярославской области при подготовке паспорта проекта инициативного бюджетирования и вынесении проекта инициативного бюджетирования на конкурсный отбор;</w:t>
      </w:r>
    </w:p>
    <w:p w:rsidR="000F150D" w:rsidRPr="00DE7F36" w:rsidRDefault="000F150D" w:rsidP="00665484">
      <w:pPr>
        <w:pStyle w:val="a6"/>
        <w:rPr>
          <w:b w:val="0"/>
        </w:rPr>
      </w:pPr>
      <w:r w:rsidRPr="00DE7F36">
        <w:rPr>
          <w:b w:val="0"/>
        </w:rPr>
        <w:t>- паспорт проекта инициативного бюджетирования – документ, содержащий ключевые характеристики проекта инициативного бюджетирования и описание ожидаемого эффекта от его реализации.</w:t>
      </w:r>
    </w:p>
    <w:p w:rsidR="00FF4D03" w:rsidRPr="00DE7F36" w:rsidRDefault="00FF4D03" w:rsidP="00665484">
      <w:pPr>
        <w:pStyle w:val="a6"/>
      </w:pPr>
      <w:r w:rsidRPr="00DE7F36">
        <w:lastRenderedPageBreak/>
        <w:t xml:space="preserve">Реализация </w:t>
      </w:r>
      <w:r w:rsidR="005E401C" w:rsidRPr="00DE7F36">
        <w:t>проекта</w:t>
      </w:r>
      <w:r w:rsidRPr="00DE7F36">
        <w:t xml:space="preserve"> муниципальной программы в рамках губернаторского проекта «Решаем вместе» выполняется следующими этапами:</w:t>
      </w:r>
    </w:p>
    <w:p w:rsidR="00FF4D03" w:rsidRPr="00DE7F36" w:rsidRDefault="00FF4D03" w:rsidP="00DE7F36">
      <w:pPr>
        <w:pStyle w:val="a6"/>
        <w:ind w:firstLine="0"/>
        <w:rPr>
          <w:b w:val="0"/>
        </w:rPr>
      </w:pPr>
      <w:r w:rsidRPr="00DE7F36">
        <w:rPr>
          <w:b w:val="0"/>
        </w:rPr>
        <w:t>- распространение информации о начале реализации муниципальной программы в рамках губернаторского проекта;</w:t>
      </w:r>
    </w:p>
    <w:p w:rsidR="00FF4D03" w:rsidRPr="00DE7F36" w:rsidRDefault="00FF4D03" w:rsidP="00DE7F36">
      <w:pPr>
        <w:pStyle w:val="a6"/>
        <w:ind w:firstLine="0"/>
        <w:rPr>
          <w:b w:val="0"/>
        </w:rPr>
      </w:pPr>
      <w:r w:rsidRPr="00DE7F36">
        <w:rPr>
          <w:b w:val="0"/>
        </w:rPr>
        <w:t xml:space="preserve">- формирование проектов </w:t>
      </w:r>
      <w:proofErr w:type="gramStart"/>
      <w:r w:rsidRPr="00DE7F36">
        <w:rPr>
          <w:b w:val="0"/>
        </w:rPr>
        <w:t>инициативного</w:t>
      </w:r>
      <w:proofErr w:type="gramEnd"/>
      <w:r w:rsidRPr="00DE7F36">
        <w:rPr>
          <w:b w:val="0"/>
        </w:rPr>
        <w:t xml:space="preserve"> бюджетирования;</w:t>
      </w:r>
    </w:p>
    <w:p w:rsidR="00FF4D03" w:rsidRPr="00DE7F36" w:rsidRDefault="00FF4D03" w:rsidP="00DE7F36">
      <w:pPr>
        <w:pStyle w:val="a6"/>
        <w:ind w:firstLine="0"/>
        <w:rPr>
          <w:b w:val="0"/>
        </w:rPr>
      </w:pPr>
      <w:r w:rsidRPr="00DE7F36">
        <w:rPr>
          <w:b w:val="0"/>
        </w:rPr>
        <w:t>- проведение конкурсного отбора проектов инициативного бюджетирования;</w:t>
      </w:r>
    </w:p>
    <w:p w:rsidR="00FF4D03" w:rsidRPr="00DE7F36" w:rsidRDefault="00FF4D03" w:rsidP="00DE7F36">
      <w:pPr>
        <w:pStyle w:val="a6"/>
        <w:ind w:firstLine="0"/>
        <w:rPr>
          <w:b w:val="0"/>
        </w:rPr>
      </w:pPr>
      <w:r w:rsidRPr="00DE7F36">
        <w:rPr>
          <w:b w:val="0"/>
        </w:rPr>
        <w:t xml:space="preserve">- исполнение проектов </w:t>
      </w:r>
      <w:proofErr w:type="gramStart"/>
      <w:r w:rsidRPr="00DE7F36">
        <w:rPr>
          <w:b w:val="0"/>
        </w:rPr>
        <w:t>инициативного</w:t>
      </w:r>
      <w:proofErr w:type="gramEnd"/>
      <w:r w:rsidRPr="00DE7F36">
        <w:rPr>
          <w:b w:val="0"/>
        </w:rPr>
        <w:t xml:space="preserve"> бюджетирования;</w:t>
      </w:r>
    </w:p>
    <w:p w:rsidR="00FF4D03" w:rsidRPr="00DE7F36" w:rsidRDefault="00FF4D03" w:rsidP="00DE7F36">
      <w:pPr>
        <w:pStyle w:val="a6"/>
        <w:ind w:firstLine="0"/>
        <w:rPr>
          <w:b w:val="0"/>
        </w:rPr>
      </w:pPr>
      <w:r w:rsidRPr="00DE7F36">
        <w:rPr>
          <w:b w:val="0"/>
        </w:rPr>
        <w:t>- распространение информации об итогах реализации муниципальной программы в рамках губернаторского проекта.</w:t>
      </w:r>
    </w:p>
    <w:p w:rsidR="00FF4D03" w:rsidRPr="00DE7F36" w:rsidRDefault="00FF4D03" w:rsidP="00665484">
      <w:pPr>
        <w:pStyle w:val="a6"/>
      </w:pPr>
      <w:r w:rsidRPr="00DE7F36">
        <w:t>График реализации губернаторского проекта (даты наступления контрольных событий) утверждается распоряжением Губернатора области.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 xml:space="preserve"> Проект инициативного бюджетирования формируется и отбирается с учетом мнения жителей Пошехонского района, выражаемого посредством голосования на одном из следующих мероприятий: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- собрание жителей Пошехонского района;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- встреча депутата Ярославской областной Думы с избирателями;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- общее собрание собственников помещений в многоквартирном доме.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 xml:space="preserve"> Результат голосования жителей Пошехонского района (решение жителей</w:t>
      </w:r>
      <w:r w:rsidR="00F06E7F" w:rsidRPr="00DE7F36">
        <w:rPr>
          <w:b w:val="0"/>
        </w:rPr>
        <w:t>Пошехонского района</w:t>
      </w:r>
      <w:r w:rsidRPr="00DE7F36">
        <w:rPr>
          <w:b w:val="0"/>
        </w:rPr>
        <w:t>) оформляется протоколом.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 xml:space="preserve">Решением жителей </w:t>
      </w:r>
      <w:r w:rsidR="00F06E7F" w:rsidRPr="00DE7F36">
        <w:rPr>
          <w:b w:val="0"/>
        </w:rPr>
        <w:t xml:space="preserve">Пошехонского района </w:t>
      </w:r>
      <w:r w:rsidRPr="00DE7F36">
        <w:rPr>
          <w:b w:val="0"/>
        </w:rPr>
        <w:t>создается инициативная группа жителей</w:t>
      </w:r>
      <w:r w:rsidR="00F06E7F" w:rsidRPr="00DE7F36">
        <w:rPr>
          <w:b w:val="0"/>
        </w:rPr>
        <w:t xml:space="preserve"> Пошехонского района</w:t>
      </w:r>
      <w:r w:rsidRPr="00DE7F36">
        <w:rPr>
          <w:b w:val="0"/>
        </w:rPr>
        <w:t>, задачами которой являются: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- подготовка предложений по формированию паспорта проекта инициативного бюджетирования;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- согласование проекта инициативного бюджетирования;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- участие в сборе средств на софинансирование реализации проекта инициативного бюджетирования;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- содействие реализации проекта инициативного бюджетирования, в том числе путем внесения нефинансового вклада в его исполнение (безвозмездное выполнение работ, предоставление материалов и оборудования);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- участие в приемке результатов реализации проекта инициативного бюджетирования.</w:t>
      </w:r>
    </w:p>
    <w:p w:rsidR="00F06E7F" w:rsidRPr="00DE7F36" w:rsidRDefault="00FF4D03" w:rsidP="00665484">
      <w:pPr>
        <w:pStyle w:val="a6"/>
      </w:pPr>
      <w:r w:rsidRPr="00DE7F36">
        <w:rPr>
          <w:b w:val="0"/>
        </w:rPr>
        <w:t xml:space="preserve"> </w:t>
      </w:r>
      <w:r w:rsidRPr="00DE7F36">
        <w:t xml:space="preserve">Паспорт проекта инициативного бюджетирования формируется в соответствии с </w:t>
      </w:r>
      <w:r w:rsidR="00F06E7F" w:rsidRPr="00DE7F36">
        <w:t xml:space="preserve"> утвержденной </w:t>
      </w:r>
      <w:r w:rsidRPr="00DE7F36">
        <w:t>формой, приведенной в приложении 4 к Положению</w:t>
      </w:r>
      <w:r w:rsidR="00F06E7F" w:rsidRPr="00DE7F36">
        <w:rPr>
          <w:bCs/>
        </w:rPr>
        <w:t>о порядке реализации губернаторского проекта</w:t>
      </w:r>
      <w:r w:rsidR="00DE7F36" w:rsidRPr="00DE7F36">
        <w:rPr>
          <w:bCs/>
        </w:rPr>
        <w:t xml:space="preserve"> </w:t>
      </w:r>
      <w:r w:rsidR="00F06E7F" w:rsidRPr="00DE7F36">
        <w:rPr>
          <w:bCs/>
        </w:rPr>
        <w:t>«Решаем вместе!»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  Источниками финансирования реализации проектов инициативного бюджетирования являются средства федерального, областного и местных бюджетов, жителей</w:t>
      </w:r>
      <w:r w:rsidR="00F06E7F" w:rsidRPr="00DE7F36">
        <w:rPr>
          <w:b w:val="0"/>
        </w:rPr>
        <w:t xml:space="preserve"> Пошехонского района</w:t>
      </w:r>
      <w:r w:rsidRPr="00DE7F36">
        <w:rPr>
          <w:b w:val="0"/>
        </w:rPr>
        <w:t xml:space="preserve">, индивидуальных предпринимателей и юридических лиц. 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 xml:space="preserve"> Средства федерального и областного бюджетов на реализацию проектов инициативного бюджетирования перечисляются в местные бюджеты в форме субсидий или иных межбюджетных трансфертов.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lastRenderedPageBreak/>
        <w:t xml:space="preserve"> Средства жителей</w:t>
      </w:r>
      <w:r w:rsidR="00F06E7F" w:rsidRPr="00DE7F36">
        <w:rPr>
          <w:b w:val="0"/>
        </w:rPr>
        <w:t xml:space="preserve"> Пошехонского района</w:t>
      </w:r>
      <w:r w:rsidRPr="00DE7F36">
        <w:rPr>
          <w:b w:val="0"/>
        </w:rPr>
        <w:t xml:space="preserve">, индивидуальных предпринимателей и юридических лиц на реализацию проектов инициативного бюджетирования перечисляются в местные бюджеты в форме безвозмездных поступлений (добровольных пожертвований). </w:t>
      </w:r>
    </w:p>
    <w:p w:rsidR="00FF4D03" w:rsidRPr="00163DAB" w:rsidRDefault="00FF4D03" w:rsidP="00665484">
      <w:pPr>
        <w:pStyle w:val="a6"/>
      </w:pPr>
      <w:r w:rsidRPr="00163DAB">
        <w:t xml:space="preserve"> Жители </w:t>
      </w:r>
      <w:r w:rsidR="00F06E7F" w:rsidRPr="00163DAB">
        <w:t>Пошехонского района</w:t>
      </w:r>
      <w:r w:rsidR="00163DAB">
        <w:t xml:space="preserve"> </w:t>
      </w:r>
      <w:r w:rsidRPr="00163DAB">
        <w:t>участвуют в мониторинге реализации проектов инициативного бюджетирования, который организуется проектным офисом губернаторского проекта в информационно-телекоммуникационной сети «Интернет».</w:t>
      </w:r>
    </w:p>
    <w:p w:rsidR="00FF4D03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 xml:space="preserve">Инициативная группа жителей </w:t>
      </w:r>
      <w:r w:rsidR="00F06E7F" w:rsidRPr="00DE7F36">
        <w:rPr>
          <w:b w:val="0"/>
        </w:rPr>
        <w:t>Пошехонского района</w:t>
      </w:r>
      <w:r w:rsidRPr="00DE7F36">
        <w:rPr>
          <w:b w:val="0"/>
        </w:rPr>
        <w:t>привлекается администрацией муниципального</w:t>
      </w:r>
      <w:bookmarkStart w:id="0" w:name="_GoBack"/>
      <w:bookmarkEnd w:id="0"/>
      <w:r w:rsidR="00F06E7F" w:rsidRPr="00DE7F36">
        <w:rPr>
          <w:b w:val="0"/>
        </w:rPr>
        <w:t>района</w:t>
      </w:r>
      <w:r w:rsidRPr="00DE7F36">
        <w:rPr>
          <w:b w:val="0"/>
        </w:rPr>
        <w:t xml:space="preserve">, реализующей проект инициативного бюджетирования, к приемке результатов реализации проекта инициативного бюджетирования. </w:t>
      </w:r>
    </w:p>
    <w:p w:rsidR="00F06E7F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>Приемка результатов реализации проекта инициативного бюджетирования оформляется актом по</w:t>
      </w:r>
      <w:r w:rsidR="00F06E7F" w:rsidRPr="00DE7F36">
        <w:rPr>
          <w:b w:val="0"/>
        </w:rPr>
        <w:t xml:space="preserve"> соответствующей </w:t>
      </w:r>
      <w:r w:rsidRPr="00DE7F36">
        <w:rPr>
          <w:b w:val="0"/>
        </w:rPr>
        <w:t xml:space="preserve"> форме</w:t>
      </w:r>
      <w:r w:rsidR="00F06E7F" w:rsidRPr="00DE7F36">
        <w:rPr>
          <w:b w:val="0"/>
        </w:rPr>
        <w:t>.</w:t>
      </w:r>
    </w:p>
    <w:p w:rsidR="00F06E7F" w:rsidRPr="00DE7F36" w:rsidRDefault="00FF4D03" w:rsidP="00665484">
      <w:pPr>
        <w:pStyle w:val="a6"/>
        <w:rPr>
          <w:b w:val="0"/>
        </w:rPr>
      </w:pPr>
      <w:proofErr w:type="gramStart"/>
      <w:r w:rsidRPr="00DE7F36">
        <w:rPr>
          <w:b w:val="0"/>
        </w:rPr>
        <w:t>Контроль за</w:t>
      </w:r>
      <w:proofErr w:type="gramEnd"/>
      <w:r w:rsidRPr="00DE7F36">
        <w:rPr>
          <w:b w:val="0"/>
        </w:rPr>
        <w:t xml:space="preserve"> реализацией проектов инициативного бюджетирования, целевым и эффективным расходованием бюджетных средств осуществляют межведомственная комиссия, общественные комиссии и </w:t>
      </w:r>
      <w:r w:rsidR="00F06E7F" w:rsidRPr="00DE7F36">
        <w:rPr>
          <w:b w:val="0"/>
        </w:rPr>
        <w:t>Администрация Пошехонского МР.</w:t>
      </w:r>
    </w:p>
    <w:p w:rsidR="00894258" w:rsidRPr="00DE7F36" w:rsidRDefault="00FF4D03" w:rsidP="00665484">
      <w:pPr>
        <w:pStyle w:val="a6"/>
        <w:rPr>
          <w:b w:val="0"/>
        </w:rPr>
      </w:pPr>
      <w:r w:rsidRPr="00DE7F36">
        <w:rPr>
          <w:b w:val="0"/>
        </w:rPr>
        <w:t xml:space="preserve">Общественный </w:t>
      </w:r>
      <w:proofErr w:type="gramStart"/>
      <w:r w:rsidRPr="00DE7F36">
        <w:rPr>
          <w:b w:val="0"/>
        </w:rPr>
        <w:t>контроль за</w:t>
      </w:r>
      <w:proofErr w:type="gramEnd"/>
      <w:r w:rsidRPr="00DE7F36">
        <w:rPr>
          <w:b w:val="0"/>
        </w:rPr>
        <w:t xml:space="preserve"> реализацией</w:t>
      </w:r>
      <w:r w:rsidR="00894258" w:rsidRPr="00DE7F36">
        <w:rPr>
          <w:b w:val="0"/>
        </w:rPr>
        <w:t xml:space="preserve"> программных мероприятий в рамках </w:t>
      </w:r>
      <w:r w:rsidRPr="00DE7F36">
        <w:rPr>
          <w:b w:val="0"/>
        </w:rPr>
        <w:t xml:space="preserve"> губернаторского проекта осуществляют Общественная палата</w:t>
      </w:r>
      <w:r w:rsidR="00894258" w:rsidRPr="00DE7F36">
        <w:rPr>
          <w:b w:val="0"/>
        </w:rPr>
        <w:t xml:space="preserve"> Пошехонского района.</w:t>
      </w:r>
    </w:p>
    <w:p w:rsidR="002C4E5F" w:rsidRDefault="00FF4D03" w:rsidP="00665484">
      <w:pPr>
        <w:pStyle w:val="a6"/>
        <w:rPr>
          <w:b w:val="0"/>
        </w:rPr>
      </w:pPr>
      <w:r w:rsidRPr="00DE7F36">
        <w:rPr>
          <w:b w:val="0"/>
        </w:rPr>
        <w:t xml:space="preserve">К проведению общественного </w:t>
      </w:r>
      <w:proofErr w:type="gramStart"/>
      <w:r w:rsidRPr="00DE7F36">
        <w:rPr>
          <w:b w:val="0"/>
        </w:rPr>
        <w:t>контроля за</w:t>
      </w:r>
      <w:proofErr w:type="gramEnd"/>
      <w:r w:rsidRPr="00DE7F36">
        <w:rPr>
          <w:b w:val="0"/>
        </w:rPr>
        <w:t xml:space="preserve"> реализацией проектов инициативного бюджетирования привлекаются инициативные группы жителей</w:t>
      </w:r>
      <w:r w:rsidR="00163DAB">
        <w:rPr>
          <w:b w:val="0"/>
        </w:rPr>
        <w:t xml:space="preserve"> </w:t>
      </w:r>
      <w:r w:rsidR="00894258" w:rsidRPr="00DE7F36">
        <w:rPr>
          <w:b w:val="0"/>
        </w:rPr>
        <w:t>Пошехонского района</w:t>
      </w:r>
      <w:r w:rsidRPr="00DE7F36">
        <w:rPr>
          <w:b w:val="0"/>
        </w:rPr>
        <w:t>.</w:t>
      </w:r>
    </w:p>
    <w:p w:rsidR="00163DAB" w:rsidRPr="00DE7F36" w:rsidRDefault="00163DAB" w:rsidP="00665484">
      <w:pPr>
        <w:pStyle w:val="a6"/>
        <w:rPr>
          <w:b w:val="0"/>
        </w:rPr>
      </w:pPr>
    </w:p>
    <w:p w:rsidR="0069159A" w:rsidRDefault="00CC5798" w:rsidP="0049691F">
      <w:pPr>
        <w:pStyle w:val="a6"/>
      </w:pPr>
      <w:r w:rsidRPr="0049691F">
        <w:t xml:space="preserve">6. </w:t>
      </w:r>
      <w:r w:rsidR="0069159A" w:rsidRPr="0049691F">
        <w:t>Обобщенная характеристика мероприятий  проекта муниципальной программы</w:t>
      </w:r>
    </w:p>
    <w:p w:rsidR="0049691F" w:rsidRPr="0049691F" w:rsidRDefault="0049691F" w:rsidP="0049691F">
      <w:pPr>
        <w:pStyle w:val="a6"/>
      </w:pPr>
    </w:p>
    <w:p w:rsidR="003D47B6" w:rsidRDefault="0069159A" w:rsidP="0069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муниципальной программы </w:t>
      </w:r>
      <w:r w:rsidR="003D47B6">
        <w:rPr>
          <w:sz w:val="28"/>
          <w:szCs w:val="28"/>
        </w:rPr>
        <w:t xml:space="preserve"> планируется осуществить:</w:t>
      </w:r>
    </w:p>
    <w:p w:rsidR="0069159A" w:rsidRDefault="003D47B6" w:rsidP="003D47B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657B3">
        <w:rPr>
          <w:sz w:val="28"/>
          <w:szCs w:val="28"/>
        </w:rPr>
        <w:t xml:space="preserve">Комплексный ремонт </w:t>
      </w:r>
      <w:r w:rsidR="008657B3" w:rsidRPr="008657B3">
        <w:rPr>
          <w:sz w:val="28"/>
          <w:szCs w:val="28"/>
        </w:rPr>
        <w:t>т</w:t>
      </w:r>
      <w:r w:rsidRPr="008657B3">
        <w:rPr>
          <w:sz w:val="28"/>
          <w:szCs w:val="28"/>
        </w:rPr>
        <w:t xml:space="preserve">рех дворовых территорий многоквартирных домов. При этом будут выполнены следующие виды работ: устройство </w:t>
      </w:r>
      <w:proofErr w:type="spellStart"/>
      <w:r w:rsidRPr="008657B3">
        <w:rPr>
          <w:sz w:val="28"/>
          <w:szCs w:val="28"/>
        </w:rPr>
        <w:t>трубопереездов</w:t>
      </w:r>
      <w:proofErr w:type="spellEnd"/>
      <w:r w:rsidRPr="008657B3">
        <w:rPr>
          <w:sz w:val="28"/>
          <w:szCs w:val="28"/>
        </w:rPr>
        <w:t>, асфальтирование дворовых территорий, проездов и пешеходных дорожек, укладка тротуарного камня.</w:t>
      </w:r>
    </w:p>
    <w:p w:rsidR="008657B3" w:rsidRPr="008657B3" w:rsidRDefault="008657B3" w:rsidP="003D47B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обустройство двух тротуаров.</w:t>
      </w:r>
    </w:p>
    <w:p w:rsidR="003D47B6" w:rsidRPr="008657B3" w:rsidRDefault="003D47B6" w:rsidP="003D47B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657B3">
        <w:rPr>
          <w:sz w:val="28"/>
          <w:szCs w:val="28"/>
        </w:rPr>
        <w:t>Ремонт двух детских площадок жителями многоквартирных домов.</w:t>
      </w:r>
    </w:p>
    <w:p w:rsidR="003D47B6" w:rsidRPr="008657B3" w:rsidRDefault="003D47B6" w:rsidP="003D47B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657B3">
        <w:rPr>
          <w:sz w:val="28"/>
          <w:szCs w:val="28"/>
        </w:rPr>
        <w:t xml:space="preserve">Устройство четырех цветников и клумб жителями многоквартирных домов. </w:t>
      </w:r>
    </w:p>
    <w:p w:rsidR="00513CE5" w:rsidRPr="008657B3" w:rsidRDefault="00513CE5" w:rsidP="003D47B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657B3">
        <w:rPr>
          <w:sz w:val="28"/>
          <w:szCs w:val="28"/>
        </w:rPr>
        <w:t>Посадка деревьев и кустарников жителями города.</w:t>
      </w:r>
    </w:p>
    <w:p w:rsidR="00513CE5" w:rsidRPr="008657B3" w:rsidRDefault="00513CE5" w:rsidP="003D47B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657B3">
        <w:rPr>
          <w:sz w:val="28"/>
          <w:szCs w:val="28"/>
        </w:rPr>
        <w:t>Устройство цветников в центральной части города и на набережной реки Соги  жителями города.</w:t>
      </w:r>
    </w:p>
    <w:p w:rsidR="00513CE5" w:rsidRPr="008657B3" w:rsidRDefault="00513CE5" w:rsidP="003D47B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657B3">
        <w:rPr>
          <w:sz w:val="28"/>
          <w:szCs w:val="28"/>
        </w:rPr>
        <w:t>Устройство цветников возле учреждений  и административных зданий города.</w:t>
      </w:r>
    </w:p>
    <w:p w:rsidR="008657B3" w:rsidRDefault="008657B3" w:rsidP="003D47B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657B3">
        <w:rPr>
          <w:sz w:val="28"/>
          <w:szCs w:val="28"/>
        </w:rPr>
        <w:t>Покраска</w:t>
      </w:r>
      <w:r w:rsidR="00513CE5" w:rsidRPr="008657B3">
        <w:rPr>
          <w:sz w:val="28"/>
          <w:szCs w:val="28"/>
        </w:rPr>
        <w:t xml:space="preserve"> моста через реку </w:t>
      </w:r>
      <w:proofErr w:type="spellStart"/>
      <w:r w:rsidR="00513CE5" w:rsidRPr="008657B3">
        <w:rPr>
          <w:sz w:val="28"/>
          <w:szCs w:val="28"/>
        </w:rPr>
        <w:t>Пертомку</w:t>
      </w:r>
      <w:proofErr w:type="spellEnd"/>
      <w:proofErr w:type="gramStart"/>
      <w:r w:rsidR="00513CE5" w:rsidRPr="008657B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13CE5" w:rsidRPr="008657B3" w:rsidRDefault="00513CE5" w:rsidP="003D47B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657B3">
        <w:rPr>
          <w:sz w:val="28"/>
          <w:szCs w:val="28"/>
        </w:rPr>
        <w:t>Сбор благотворительных средств на благоустройство города.</w:t>
      </w:r>
    </w:p>
    <w:p w:rsidR="00CC5798" w:rsidRPr="00CC5798" w:rsidRDefault="00CC5798" w:rsidP="00CC5798">
      <w:pPr>
        <w:jc w:val="both"/>
        <w:rPr>
          <w:sz w:val="28"/>
          <w:szCs w:val="28"/>
        </w:rPr>
      </w:pPr>
    </w:p>
    <w:p w:rsidR="00513CE5" w:rsidRPr="00A320DC" w:rsidRDefault="00A320DC" w:rsidP="00A320DC">
      <w:pPr>
        <w:pStyle w:val="a6"/>
      </w:pPr>
      <w:r>
        <w:t xml:space="preserve">7. Ресурсное обеспечение </w:t>
      </w:r>
      <w:r w:rsidR="00CC5798" w:rsidRPr="00A320DC">
        <w:rPr>
          <w:szCs w:val="28"/>
        </w:rPr>
        <w:t xml:space="preserve">проекта </w:t>
      </w:r>
      <w:r w:rsidR="00513CE5" w:rsidRPr="00A320DC">
        <w:rPr>
          <w:szCs w:val="28"/>
        </w:rPr>
        <w:t>муниципальной программы</w:t>
      </w:r>
    </w:p>
    <w:p w:rsidR="00513CE5" w:rsidRPr="00A320DC" w:rsidRDefault="00513CE5" w:rsidP="00A320DC">
      <w:pPr>
        <w:pStyle w:val="a6"/>
        <w:rPr>
          <w:bCs/>
          <w:szCs w:val="28"/>
        </w:rPr>
      </w:pPr>
      <w:r w:rsidRPr="00A320DC">
        <w:rPr>
          <w:sz w:val="24"/>
          <w:szCs w:val="24"/>
        </w:rPr>
        <w:t>«</w:t>
      </w:r>
      <w:r w:rsidRPr="00A320DC">
        <w:rPr>
          <w:szCs w:val="28"/>
        </w:rPr>
        <w:t>Благоустройство территории Пошехонского муниципального района</w:t>
      </w:r>
      <w:r w:rsidR="00CC5798" w:rsidRPr="00A320DC">
        <w:rPr>
          <w:szCs w:val="28"/>
        </w:rPr>
        <w:t xml:space="preserve"> в рамках проекта «Решаем вместе</w:t>
      </w:r>
      <w:r w:rsidR="008657B3">
        <w:rPr>
          <w:szCs w:val="28"/>
        </w:rPr>
        <w:t>» на 2017 -2022</w:t>
      </w:r>
      <w:r w:rsidRPr="00A320DC">
        <w:rPr>
          <w:szCs w:val="28"/>
        </w:rPr>
        <w:t xml:space="preserve"> годы</w:t>
      </w:r>
    </w:p>
    <w:p w:rsidR="00513CE5" w:rsidRPr="00310E5E" w:rsidRDefault="00513CE5" w:rsidP="00CC5798">
      <w:pPr>
        <w:pStyle w:val="a7"/>
        <w:numPr>
          <w:ilvl w:val="0"/>
          <w:numId w:val="9"/>
        </w:numPr>
        <w:tabs>
          <w:tab w:val="left" w:pos="12049"/>
        </w:tabs>
        <w:jc w:val="center"/>
      </w:pPr>
    </w:p>
    <w:tbl>
      <w:tblPr>
        <w:tblW w:w="10348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276"/>
        <w:gridCol w:w="1417"/>
        <w:gridCol w:w="1559"/>
        <w:gridCol w:w="1168"/>
      </w:tblGrid>
      <w:tr w:rsidR="00513CE5" w:rsidRPr="007D658C" w:rsidTr="00EF0023">
        <w:trPr>
          <w:trHeight w:val="648"/>
        </w:trPr>
        <w:tc>
          <w:tcPr>
            <w:tcW w:w="4928" w:type="dxa"/>
            <w:vMerge w:val="restart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513CE5" w:rsidRPr="00310E5E" w:rsidRDefault="00513CE5" w:rsidP="00EF00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44" w:type="dxa"/>
            <w:gridSpan w:val="3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</w:t>
            </w:r>
            <w:proofErr w:type="gramStart"/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руб.) </w:t>
            </w:r>
          </w:p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513CE5" w:rsidRPr="007D658C" w:rsidTr="00EF0023">
        <w:tc>
          <w:tcPr>
            <w:tcW w:w="4928" w:type="dxa"/>
            <w:vMerge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68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13CE5" w:rsidRPr="007D658C" w:rsidTr="00EF0023">
        <w:tc>
          <w:tcPr>
            <w:tcW w:w="4928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CE5" w:rsidRPr="007D658C" w:rsidTr="00EF0023">
        <w:trPr>
          <w:trHeight w:val="20"/>
        </w:trPr>
        <w:tc>
          <w:tcPr>
            <w:tcW w:w="4928" w:type="dxa"/>
          </w:tcPr>
          <w:p w:rsidR="00513CE5" w:rsidRPr="00310E5E" w:rsidRDefault="00513CE5" w:rsidP="00EF002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CE5" w:rsidRPr="001323D2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B3" w:rsidRPr="007D658C" w:rsidTr="00EF0023">
        <w:tc>
          <w:tcPr>
            <w:tcW w:w="4928" w:type="dxa"/>
          </w:tcPr>
          <w:p w:rsidR="008657B3" w:rsidRPr="00310E5E" w:rsidRDefault="008657B3" w:rsidP="00EF00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7B3" w:rsidRPr="007D658C" w:rsidTr="00EF0023">
        <w:tc>
          <w:tcPr>
            <w:tcW w:w="4928" w:type="dxa"/>
          </w:tcPr>
          <w:p w:rsidR="008657B3" w:rsidRPr="00310E5E" w:rsidRDefault="008657B3" w:rsidP="00EF00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7B3" w:rsidRPr="007D658C" w:rsidTr="00EF0023">
        <w:tc>
          <w:tcPr>
            <w:tcW w:w="4928" w:type="dxa"/>
          </w:tcPr>
          <w:p w:rsidR="008657B3" w:rsidRPr="00310E5E" w:rsidRDefault="008657B3" w:rsidP="00EF00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7B3" w:rsidRPr="007D658C" w:rsidTr="00EF0023">
        <w:tc>
          <w:tcPr>
            <w:tcW w:w="4928" w:type="dxa"/>
          </w:tcPr>
          <w:p w:rsidR="008657B3" w:rsidRPr="00310E5E" w:rsidRDefault="008657B3" w:rsidP="00EF00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7B3" w:rsidRPr="007D658C" w:rsidTr="00EF0023">
        <w:tc>
          <w:tcPr>
            <w:tcW w:w="4928" w:type="dxa"/>
          </w:tcPr>
          <w:p w:rsidR="008657B3" w:rsidRPr="00310E5E" w:rsidRDefault="008657B3" w:rsidP="00EF00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57B3" w:rsidRPr="00310E5E" w:rsidRDefault="008657B3" w:rsidP="00FB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657B3" w:rsidRPr="00310E5E" w:rsidRDefault="008657B3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CE5" w:rsidRPr="007D658C" w:rsidTr="00EF0023">
        <w:tc>
          <w:tcPr>
            <w:tcW w:w="4928" w:type="dxa"/>
          </w:tcPr>
          <w:p w:rsidR="00513CE5" w:rsidRPr="00310E5E" w:rsidRDefault="00513CE5" w:rsidP="00EF002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513CE5" w:rsidRPr="001323D2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13CE5" w:rsidRPr="00310E5E" w:rsidRDefault="00513CE5" w:rsidP="00EF00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CE5" w:rsidRDefault="00513CE5" w:rsidP="00513CE5">
      <w:pPr>
        <w:pStyle w:val="a7"/>
        <w:rPr>
          <w:b/>
          <w:highlight w:val="yellow"/>
        </w:rPr>
      </w:pPr>
    </w:p>
    <w:p w:rsidR="00600C4A" w:rsidRPr="00513CE5" w:rsidRDefault="00600C4A" w:rsidP="00513CE5">
      <w:pPr>
        <w:pStyle w:val="a7"/>
        <w:rPr>
          <w:b/>
          <w:highlight w:val="yellow"/>
        </w:rPr>
      </w:pPr>
    </w:p>
    <w:p w:rsidR="00A320DC" w:rsidRDefault="00A320DC" w:rsidP="00A320DC">
      <w:pPr>
        <w:pStyle w:val="a6"/>
      </w:pPr>
    </w:p>
    <w:p w:rsidR="00513CE5" w:rsidRPr="00B64DC3" w:rsidRDefault="00B64DC3" w:rsidP="00A320DC">
      <w:pPr>
        <w:pStyle w:val="a6"/>
        <w:rPr>
          <w:b w:val="0"/>
        </w:rPr>
      </w:pPr>
      <w:r>
        <w:t>8.</w:t>
      </w:r>
      <w:r w:rsidR="005E378D" w:rsidRPr="00B64DC3">
        <w:t>Ц</w:t>
      </w:r>
      <w:r w:rsidR="00513CE5" w:rsidRPr="00B64DC3">
        <w:t>елевые показатели  проекта муниципальной программы</w:t>
      </w:r>
      <w:r w:rsidR="005E378D" w:rsidRPr="00B64DC3">
        <w:t>.</w:t>
      </w:r>
    </w:p>
    <w:p w:rsidR="00E75E68" w:rsidRDefault="00E75E68" w:rsidP="00D35151">
      <w:pPr>
        <w:jc w:val="both"/>
        <w:rPr>
          <w:sz w:val="28"/>
          <w:szCs w:val="28"/>
        </w:rPr>
      </w:pPr>
    </w:p>
    <w:p w:rsidR="00775CF6" w:rsidRPr="00513CE5" w:rsidRDefault="00E632A1" w:rsidP="00775CF6">
      <w:pPr>
        <w:jc w:val="center"/>
        <w:rPr>
          <w:sz w:val="28"/>
          <w:szCs w:val="28"/>
        </w:rPr>
      </w:pPr>
      <w:r w:rsidRPr="00513CE5">
        <w:rPr>
          <w:sz w:val="28"/>
          <w:szCs w:val="28"/>
        </w:rPr>
        <w:t xml:space="preserve">Индикаторы </w:t>
      </w:r>
      <w:r w:rsidR="005E401C" w:rsidRPr="00513CE5">
        <w:rPr>
          <w:sz w:val="28"/>
          <w:szCs w:val="28"/>
        </w:rPr>
        <w:t xml:space="preserve"> проекта муниципальной п</w:t>
      </w:r>
      <w:r w:rsidR="00775CF6" w:rsidRPr="00513CE5">
        <w:rPr>
          <w:sz w:val="28"/>
          <w:szCs w:val="28"/>
        </w:rPr>
        <w:t>рограммы:</w:t>
      </w:r>
    </w:p>
    <w:p w:rsidR="00775CF6" w:rsidRPr="00E75E68" w:rsidRDefault="00775CF6" w:rsidP="00775CF6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E75E68">
        <w:rPr>
          <w:sz w:val="28"/>
          <w:szCs w:val="28"/>
        </w:rPr>
        <w:t>Количество жителей ПМР, участвующих в программе, составит</w:t>
      </w:r>
      <w:r w:rsidR="00764DFD">
        <w:rPr>
          <w:sz w:val="28"/>
          <w:szCs w:val="28"/>
        </w:rPr>
        <w:t xml:space="preserve"> 3</w:t>
      </w:r>
      <w:r w:rsidR="00E75E68" w:rsidRPr="00E75E68">
        <w:rPr>
          <w:sz w:val="28"/>
          <w:szCs w:val="28"/>
        </w:rPr>
        <w:t>000</w:t>
      </w:r>
      <w:r w:rsidRPr="00E75E68">
        <w:rPr>
          <w:sz w:val="28"/>
          <w:szCs w:val="28"/>
        </w:rPr>
        <w:t>.</w:t>
      </w:r>
    </w:p>
    <w:p w:rsidR="00775CF6" w:rsidRDefault="00775CF6" w:rsidP="00775CF6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E75E68">
        <w:rPr>
          <w:sz w:val="28"/>
          <w:szCs w:val="28"/>
        </w:rPr>
        <w:t>Количество</w:t>
      </w:r>
      <w:r w:rsidR="00E75E68" w:rsidRPr="00E75E68">
        <w:rPr>
          <w:sz w:val="28"/>
          <w:szCs w:val="28"/>
        </w:rPr>
        <w:t xml:space="preserve"> отремонтированных и благоустроенных д</w:t>
      </w:r>
      <w:r w:rsidR="00764DFD">
        <w:rPr>
          <w:sz w:val="28"/>
          <w:szCs w:val="28"/>
        </w:rPr>
        <w:t>воровых</w:t>
      </w:r>
      <w:r w:rsidR="008657B3">
        <w:rPr>
          <w:sz w:val="28"/>
          <w:szCs w:val="28"/>
        </w:rPr>
        <w:t xml:space="preserve"> территорий увеличится на 3</w:t>
      </w:r>
      <w:r w:rsidRPr="00E75E68">
        <w:rPr>
          <w:sz w:val="28"/>
          <w:szCs w:val="28"/>
        </w:rPr>
        <w:t>.</w:t>
      </w:r>
    </w:p>
    <w:p w:rsidR="008657B3" w:rsidRPr="00E75E68" w:rsidRDefault="008657B3" w:rsidP="00775CF6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E75E68">
        <w:rPr>
          <w:sz w:val="28"/>
          <w:szCs w:val="28"/>
        </w:rPr>
        <w:t>Количество отремонтированных и благоустроенных</w:t>
      </w:r>
      <w:r>
        <w:rPr>
          <w:sz w:val="28"/>
          <w:szCs w:val="28"/>
        </w:rPr>
        <w:t xml:space="preserve"> тротуаров увеличится на 2.</w:t>
      </w:r>
    </w:p>
    <w:p w:rsidR="00E75E68" w:rsidRDefault="00E75E68" w:rsidP="00775CF6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E632A1">
        <w:rPr>
          <w:sz w:val="28"/>
          <w:szCs w:val="28"/>
        </w:rPr>
        <w:t>Количество отремонтированных силами жителей района детских площадок увеличится на 2.</w:t>
      </w:r>
    </w:p>
    <w:p w:rsidR="00E632A1" w:rsidRDefault="00E632A1" w:rsidP="00775CF6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Площадь покрытых асфальтом дворовых территорий  увеличится на  кв.м.</w:t>
      </w:r>
    </w:p>
    <w:p w:rsidR="00764DFD" w:rsidRDefault="00764DFD" w:rsidP="00775CF6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Площадь цветников, созданных жителями района в центре города, увеличится на 100 кв. м.</w:t>
      </w:r>
    </w:p>
    <w:p w:rsidR="00764DFD" w:rsidRDefault="00764DFD" w:rsidP="00775CF6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764DFD">
        <w:rPr>
          <w:sz w:val="28"/>
          <w:szCs w:val="28"/>
        </w:rPr>
        <w:t>денежных средств, расходуемых на выполнение программных мероприятий</w:t>
      </w:r>
      <w:r w:rsidR="008E3296">
        <w:rPr>
          <w:sz w:val="28"/>
          <w:szCs w:val="28"/>
        </w:rPr>
        <w:t xml:space="preserve"> – 100%</w:t>
      </w: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A320DC" w:rsidRPr="00764DFD" w:rsidRDefault="00A320DC" w:rsidP="00A320DC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168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559"/>
        <w:gridCol w:w="1843"/>
        <w:gridCol w:w="1559"/>
        <w:gridCol w:w="1417"/>
      </w:tblGrid>
      <w:tr w:rsidR="00CA7701" w:rsidRPr="007D658C" w:rsidTr="00CA7701">
        <w:tc>
          <w:tcPr>
            <w:tcW w:w="2518" w:type="dxa"/>
            <w:vMerge w:val="restart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378" w:type="dxa"/>
            <w:gridSpan w:val="4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A7701" w:rsidRPr="007D658C" w:rsidTr="00CA7701">
        <w:tc>
          <w:tcPr>
            <w:tcW w:w="2518" w:type="dxa"/>
            <w:vMerge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CA7701" w:rsidRPr="00310E5E" w:rsidRDefault="00E632A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A7701" w:rsidRPr="00310E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32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CA7701" w:rsidRPr="00310E5E" w:rsidRDefault="00E632A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A77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7701" w:rsidRPr="007D658C" w:rsidTr="00CA7701">
        <w:tc>
          <w:tcPr>
            <w:tcW w:w="2518" w:type="dxa"/>
            <w:vMerge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417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CA7701" w:rsidRPr="007D658C" w:rsidTr="00CA7701">
        <w:trPr>
          <w:trHeight w:val="332"/>
        </w:trPr>
        <w:tc>
          <w:tcPr>
            <w:tcW w:w="2518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7701" w:rsidRPr="007D658C" w:rsidTr="00CA7701">
        <w:tc>
          <w:tcPr>
            <w:tcW w:w="10314" w:type="dxa"/>
            <w:gridSpan w:val="6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01" w:rsidRPr="0007233E" w:rsidRDefault="00CA7701" w:rsidP="005E401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723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2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07233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Пошехонского муниципального района</w:t>
            </w:r>
            <w:r w:rsidR="005E401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губернаторского проекта «Решаем вместе</w:t>
            </w:r>
            <w:r w:rsidRPr="00072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701" w:rsidRPr="007D658C" w:rsidTr="00CA7701">
        <w:tc>
          <w:tcPr>
            <w:tcW w:w="10314" w:type="dxa"/>
            <w:gridSpan w:val="6"/>
          </w:tcPr>
          <w:p w:rsidR="00E632A1" w:rsidRDefault="00E632A1" w:rsidP="00E632A1">
            <w:pPr>
              <w:rPr>
                <w:sz w:val="28"/>
                <w:szCs w:val="28"/>
              </w:rPr>
            </w:pPr>
            <w:r>
              <w:t xml:space="preserve">Цель </w:t>
            </w:r>
            <w:r>
              <w:rPr>
                <w:sz w:val="28"/>
                <w:szCs w:val="28"/>
              </w:rPr>
              <w:t xml:space="preserve"> К</w:t>
            </w:r>
            <w:r w:rsidRPr="002373CC">
              <w:rPr>
                <w:sz w:val="28"/>
                <w:szCs w:val="28"/>
              </w:rPr>
              <w:t>омплексное бл</w:t>
            </w:r>
            <w:r>
              <w:rPr>
                <w:sz w:val="28"/>
                <w:szCs w:val="28"/>
              </w:rPr>
              <w:t>агоустройство территории Пошехонского муниципального района.</w:t>
            </w:r>
          </w:p>
          <w:p w:rsidR="00CA7701" w:rsidRPr="00310E5E" w:rsidRDefault="00CA7701" w:rsidP="00E632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01" w:rsidRPr="007D658C" w:rsidTr="00CA7701">
        <w:tc>
          <w:tcPr>
            <w:tcW w:w="2518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7701" w:rsidRPr="007D658C" w:rsidTr="00CA7701">
        <w:tc>
          <w:tcPr>
            <w:tcW w:w="2518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жителей Пошехонского МР, участвующих в  мероприятиях программы</w:t>
            </w:r>
          </w:p>
        </w:tc>
        <w:tc>
          <w:tcPr>
            <w:tcW w:w="1418" w:type="dxa"/>
          </w:tcPr>
          <w:p w:rsidR="00CA7701" w:rsidRPr="00423D3C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A7701" w:rsidRPr="008657B3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CA7701" w:rsidRPr="008657B3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CA7701" w:rsidRPr="008657B3" w:rsidRDefault="00E632A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701" w:rsidRPr="00865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CA7701" w:rsidRPr="008657B3" w:rsidRDefault="00E632A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701" w:rsidRPr="00865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A7701" w:rsidRPr="007D658C" w:rsidTr="00CA7701">
        <w:tc>
          <w:tcPr>
            <w:tcW w:w="2518" w:type="dxa"/>
          </w:tcPr>
          <w:p w:rsidR="00CA7701" w:rsidRPr="00423D3C" w:rsidRDefault="00CA7701" w:rsidP="00CA7701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A7701" w:rsidRPr="00310E5E" w:rsidRDefault="00CA7701" w:rsidP="00CA770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DFD" w:rsidRPr="007D658C" w:rsidTr="00CA7701">
        <w:tc>
          <w:tcPr>
            <w:tcW w:w="2518" w:type="dxa"/>
          </w:tcPr>
          <w:p w:rsidR="00764DFD" w:rsidRPr="00310E5E" w:rsidRDefault="002C4E5F" w:rsidP="002C4E5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64DFD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произведен комплексный ремонт</w:t>
            </w:r>
          </w:p>
        </w:tc>
        <w:tc>
          <w:tcPr>
            <w:tcW w:w="1418" w:type="dxa"/>
          </w:tcPr>
          <w:p w:rsidR="00764DFD" w:rsidRPr="00423D3C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764DFD" w:rsidRPr="00423D3C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64DFD" w:rsidRPr="00423D3C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64DFD" w:rsidRPr="00423D3C" w:rsidRDefault="008657B3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4DFD" w:rsidRPr="00423D3C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DFD" w:rsidRPr="007D658C" w:rsidTr="00CA7701">
        <w:tc>
          <w:tcPr>
            <w:tcW w:w="25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4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FD" w:rsidRPr="007D658C" w:rsidTr="00CA7701">
        <w:tc>
          <w:tcPr>
            <w:tcW w:w="2518" w:type="dxa"/>
          </w:tcPr>
          <w:p w:rsidR="00764DFD" w:rsidRPr="00764DFD" w:rsidRDefault="00764DFD" w:rsidP="00764DF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DFD">
              <w:rPr>
                <w:rFonts w:ascii="Times New Roman" w:hAnsi="Times New Roman" w:cs="Times New Roman"/>
                <w:sz w:val="24"/>
                <w:szCs w:val="24"/>
              </w:rPr>
              <w:t>Площадь покрытых асфальтом дворовых территорий</w:t>
            </w:r>
          </w:p>
        </w:tc>
        <w:tc>
          <w:tcPr>
            <w:tcW w:w="14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DFD" w:rsidRDefault="008657B3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</w:rPr>
              <w:t>2708,46</w:t>
            </w:r>
          </w:p>
        </w:tc>
        <w:tc>
          <w:tcPr>
            <w:tcW w:w="1559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FD" w:rsidRPr="007D658C" w:rsidTr="00CA7701">
        <w:tc>
          <w:tcPr>
            <w:tcW w:w="2518" w:type="dxa"/>
          </w:tcPr>
          <w:p w:rsidR="00764DFD" w:rsidRPr="00764DFD" w:rsidRDefault="00764DFD" w:rsidP="00764DF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</w:tc>
        <w:tc>
          <w:tcPr>
            <w:tcW w:w="14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FD" w:rsidRPr="007D658C" w:rsidTr="00CA7701">
        <w:tc>
          <w:tcPr>
            <w:tcW w:w="25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жителями детских площадок</w:t>
            </w:r>
          </w:p>
        </w:tc>
        <w:tc>
          <w:tcPr>
            <w:tcW w:w="14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764DFD" w:rsidRPr="008657B3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4DFD" w:rsidRPr="008657B3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4DFD" w:rsidRPr="008657B3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4DFD" w:rsidRPr="008657B3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DFD" w:rsidRPr="007D658C" w:rsidTr="00CA7701">
        <w:tc>
          <w:tcPr>
            <w:tcW w:w="25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Показатель5</w:t>
            </w:r>
          </w:p>
        </w:tc>
        <w:tc>
          <w:tcPr>
            <w:tcW w:w="14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FD" w:rsidRPr="007D658C" w:rsidTr="00CA7701">
        <w:tc>
          <w:tcPr>
            <w:tcW w:w="25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цветников, созданных жителями района в центре города</w:t>
            </w:r>
          </w:p>
        </w:tc>
        <w:tc>
          <w:tcPr>
            <w:tcW w:w="1418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764DFD" w:rsidRPr="008657B3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64DFD" w:rsidRPr="008657B3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64DFD" w:rsidRPr="008657B3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64DFD" w:rsidRPr="008657B3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4DFD" w:rsidRPr="007D658C" w:rsidTr="00CA7701">
        <w:tc>
          <w:tcPr>
            <w:tcW w:w="2518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</w:tc>
        <w:tc>
          <w:tcPr>
            <w:tcW w:w="1418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DFD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FD" w:rsidRPr="007D658C" w:rsidTr="00CA7701">
        <w:tc>
          <w:tcPr>
            <w:tcW w:w="2518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денежных средств, расходуемых на выполнение программных мероприятий</w:t>
            </w:r>
          </w:p>
        </w:tc>
        <w:tc>
          <w:tcPr>
            <w:tcW w:w="1418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64DFD" w:rsidRPr="00310E5E" w:rsidRDefault="00764DFD" w:rsidP="00764DF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C4E5F" w:rsidRDefault="002C4E5F" w:rsidP="008E3296">
      <w:pPr>
        <w:tabs>
          <w:tab w:val="left" w:pos="12049"/>
        </w:tabs>
        <w:jc w:val="center"/>
        <w:rPr>
          <w:b/>
          <w:sz w:val="26"/>
          <w:szCs w:val="26"/>
        </w:rPr>
      </w:pPr>
    </w:p>
    <w:p w:rsidR="005D4760" w:rsidRPr="002B7E98" w:rsidRDefault="005D4760" w:rsidP="005D4760">
      <w:pPr>
        <w:jc w:val="both"/>
        <w:rPr>
          <w:sz w:val="28"/>
          <w:szCs w:val="28"/>
        </w:rPr>
      </w:pPr>
    </w:p>
    <w:p w:rsidR="005D4760" w:rsidRDefault="005D4760" w:rsidP="005D4760">
      <w:pPr>
        <w:jc w:val="center"/>
        <w:rPr>
          <w:b/>
          <w:sz w:val="28"/>
          <w:szCs w:val="28"/>
        </w:rPr>
      </w:pPr>
    </w:p>
    <w:p w:rsidR="00A320DC" w:rsidRDefault="00A320DC" w:rsidP="005D4760">
      <w:pPr>
        <w:jc w:val="center"/>
        <w:rPr>
          <w:b/>
          <w:sz w:val="28"/>
          <w:szCs w:val="28"/>
        </w:rPr>
      </w:pPr>
    </w:p>
    <w:p w:rsidR="00A320DC" w:rsidRDefault="00A320DC" w:rsidP="005D4760">
      <w:pPr>
        <w:jc w:val="center"/>
        <w:rPr>
          <w:b/>
          <w:sz w:val="28"/>
          <w:szCs w:val="28"/>
        </w:rPr>
      </w:pPr>
    </w:p>
    <w:p w:rsidR="00A320DC" w:rsidRDefault="00A320DC" w:rsidP="005D4760">
      <w:pPr>
        <w:jc w:val="center"/>
        <w:rPr>
          <w:b/>
          <w:sz w:val="28"/>
          <w:szCs w:val="28"/>
        </w:rPr>
      </w:pPr>
    </w:p>
    <w:p w:rsidR="00A320DC" w:rsidRDefault="00A320DC" w:rsidP="005D4760">
      <w:pPr>
        <w:jc w:val="center"/>
        <w:rPr>
          <w:b/>
          <w:sz w:val="28"/>
          <w:szCs w:val="28"/>
        </w:rPr>
      </w:pPr>
    </w:p>
    <w:p w:rsidR="005D4760" w:rsidRPr="002B7E98" w:rsidRDefault="005D4760" w:rsidP="005D4760">
      <w:pPr>
        <w:pStyle w:val="a8"/>
        <w:spacing w:after="240"/>
        <w:jc w:val="right"/>
        <w:rPr>
          <w:rFonts w:ascii="Times New Roman" w:hAnsi="Times New Roman" w:cs="Times New Roman"/>
          <w:color w:val="auto"/>
        </w:rPr>
      </w:pPr>
      <w:r w:rsidRPr="002B7E98">
        <w:rPr>
          <w:rFonts w:ascii="Times New Roman" w:hAnsi="Times New Roman" w:cs="Times New Roman"/>
          <w:color w:val="auto"/>
        </w:rPr>
        <w:t>Приложение 1</w:t>
      </w:r>
      <w:r w:rsidRPr="002B7E98">
        <w:rPr>
          <w:rFonts w:ascii="Times New Roman" w:hAnsi="Times New Roman" w:cs="Times New Roman"/>
          <w:color w:val="auto"/>
        </w:rPr>
        <w:br/>
        <w:t xml:space="preserve">к </w:t>
      </w:r>
      <w:r w:rsidR="00B64DC3">
        <w:rPr>
          <w:rFonts w:ascii="Times New Roman" w:hAnsi="Times New Roman" w:cs="Times New Roman"/>
          <w:color w:val="auto"/>
        </w:rPr>
        <w:t xml:space="preserve"> проекту муниципальной программы</w:t>
      </w:r>
    </w:p>
    <w:p w:rsidR="005D4760" w:rsidRPr="00B64DC3" w:rsidRDefault="00A320DC" w:rsidP="00A320DC">
      <w:pPr>
        <w:pStyle w:val="a6"/>
        <w:rPr>
          <w:b w:val="0"/>
        </w:rPr>
      </w:pPr>
      <w:r>
        <w:t xml:space="preserve">9. </w:t>
      </w:r>
      <w:r w:rsidR="005D4760" w:rsidRPr="00B64DC3">
        <w:t xml:space="preserve">Методика </w:t>
      </w:r>
      <w:proofErr w:type="gramStart"/>
      <w:r w:rsidR="005D4760" w:rsidRPr="00B64DC3">
        <w:t xml:space="preserve">оценки эффективности реализации </w:t>
      </w:r>
      <w:r w:rsidR="00B64DC3" w:rsidRPr="00B64DC3">
        <w:t xml:space="preserve"> проекта </w:t>
      </w:r>
      <w:r w:rsidR="005D4760" w:rsidRPr="00B64DC3">
        <w:t>муниципальной программы</w:t>
      </w:r>
      <w:proofErr w:type="gramEnd"/>
      <w:r w:rsidR="00B64DC3">
        <w:t>.</w:t>
      </w:r>
    </w:p>
    <w:p w:rsidR="005D4760" w:rsidRPr="002B7E98" w:rsidRDefault="005D4760" w:rsidP="005D4760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E98">
        <w:rPr>
          <w:rFonts w:ascii="Times New Roman" w:hAnsi="Times New Roman" w:cs="Times New Roman"/>
          <w:color w:val="auto"/>
          <w:sz w:val="28"/>
          <w:szCs w:val="28"/>
        </w:rPr>
        <w:t>     Эффективность реализации программы оценивается ответственным исполнителем программы в установленные сроки отчётности путём соотнесения степени достижения целевых показателей программы с уровнем её финансирования с начала реализации.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Показатель эффективности рассчитывается по формуле: </w:t>
      </w:r>
    </w:p>
    <w:p w:rsidR="005D4760" w:rsidRPr="002B7E98" w:rsidRDefault="005D4760" w:rsidP="005D4760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2B7E98">
        <w:rPr>
          <w:rFonts w:ascii="Times New Roman" w:hAnsi="Times New Roman" w:cs="Times New Roman"/>
          <w:color w:val="auto"/>
          <w:sz w:val="28"/>
          <w:szCs w:val="28"/>
        </w:rPr>
        <w:t>      (</w:t>
      </w:r>
      <w:proofErr w:type="spellStart"/>
      <w:r w:rsidRPr="002B7E98">
        <w:rPr>
          <w:rFonts w:ascii="Times New Roman" w:hAnsi="Times New Roman" w:cs="Times New Roman"/>
          <w:color w:val="auto"/>
          <w:sz w:val="28"/>
          <w:szCs w:val="28"/>
        </w:rPr>
        <w:t>Xn</w:t>
      </w:r>
      <w:proofErr w:type="spellEnd"/>
      <w:r w:rsidRPr="002B7E98">
        <w:rPr>
          <w:rFonts w:ascii="Times New Roman" w:hAnsi="Times New Roman" w:cs="Times New Roman"/>
          <w:color w:val="auto"/>
          <w:sz w:val="28"/>
          <w:szCs w:val="28"/>
        </w:rPr>
        <w:t xml:space="preserve"> тек - </w:t>
      </w:r>
      <w:proofErr w:type="spellStart"/>
      <w:proofErr w:type="gramStart"/>
      <w:r w:rsidRPr="002B7E98">
        <w:rPr>
          <w:rFonts w:ascii="Times New Roman" w:hAnsi="Times New Roman" w:cs="Times New Roman"/>
          <w:color w:val="auto"/>
          <w:sz w:val="28"/>
          <w:szCs w:val="28"/>
        </w:rPr>
        <w:t>Xn</w:t>
      </w:r>
      <w:proofErr w:type="gramEnd"/>
      <w:r w:rsidRPr="002B7E98">
        <w:rPr>
          <w:rFonts w:ascii="Times New Roman" w:hAnsi="Times New Roman" w:cs="Times New Roman"/>
          <w:color w:val="auto"/>
          <w:sz w:val="28"/>
          <w:szCs w:val="28"/>
        </w:rPr>
        <w:t>начальн</w:t>
      </w:r>
      <w:proofErr w:type="spellEnd"/>
      <w:r w:rsidRPr="002B7E9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>      </w:t>
      </w:r>
      <w:r w:rsidRPr="002B7E9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95275" cy="428625"/>
            <wp:effectExtent l="19050" t="0" r="9525" b="0"/>
            <wp:docPr id="15" name="Рисунок 1" descr="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B7E98">
        <w:rPr>
          <w:rFonts w:ascii="Times New Roman" w:hAnsi="Times New Roman" w:cs="Times New Roman"/>
          <w:color w:val="auto"/>
          <w:sz w:val="28"/>
          <w:szCs w:val="28"/>
        </w:rPr>
        <w:t>Kn</w:t>
      </w:r>
      <w:proofErr w:type="spellEnd"/>
      <w:r w:rsidRPr="002B7E98">
        <w:rPr>
          <w:rFonts w:ascii="Times New Roman" w:hAnsi="Times New Roman" w:cs="Times New Roman"/>
          <w:color w:val="auto"/>
          <w:sz w:val="28"/>
          <w:szCs w:val="28"/>
        </w:rPr>
        <w:t xml:space="preserve"> ------------------------------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>       (</w:t>
      </w:r>
      <w:proofErr w:type="spellStart"/>
      <w:r w:rsidRPr="002B7E98">
        <w:rPr>
          <w:rFonts w:ascii="Times New Roman" w:hAnsi="Times New Roman" w:cs="Times New Roman"/>
          <w:color w:val="auto"/>
          <w:sz w:val="28"/>
          <w:szCs w:val="28"/>
        </w:rPr>
        <w:t>Xn</w:t>
      </w:r>
      <w:proofErr w:type="spellEnd"/>
      <w:r w:rsidRPr="002B7E98">
        <w:rPr>
          <w:rFonts w:ascii="Times New Roman" w:hAnsi="Times New Roman" w:cs="Times New Roman"/>
          <w:color w:val="auto"/>
          <w:sz w:val="28"/>
          <w:szCs w:val="28"/>
        </w:rPr>
        <w:t xml:space="preserve"> план - </w:t>
      </w:r>
      <w:proofErr w:type="spellStart"/>
      <w:r w:rsidRPr="002B7E98">
        <w:rPr>
          <w:rFonts w:ascii="Times New Roman" w:hAnsi="Times New Roman" w:cs="Times New Roman"/>
          <w:color w:val="auto"/>
          <w:sz w:val="28"/>
          <w:szCs w:val="28"/>
        </w:rPr>
        <w:t>Xnначальн</w:t>
      </w:r>
      <w:proofErr w:type="spellEnd"/>
      <w:r w:rsidRPr="002B7E9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 xml:space="preserve">R = ------------------------------------------ </w:t>
      </w:r>
      <w:proofErr w:type="spellStart"/>
      <w:r w:rsidRPr="002B7E98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Pr="002B7E98">
        <w:rPr>
          <w:rFonts w:ascii="Times New Roman" w:hAnsi="Times New Roman" w:cs="Times New Roman"/>
          <w:color w:val="auto"/>
          <w:sz w:val="28"/>
          <w:szCs w:val="28"/>
        </w:rPr>
        <w:t xml:space="preserve"> 100%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>          (</w:t>
      </w:r>
      <w:proofErr w:type="spellStart"/>
      <w:r w:rsidRPr="002B7E98">
        <w:rPr>
          <w:rFonts w:ascii="Times New Roman" w:hAnsi="Times New Roman" w:cs="Times New Roman"/>
          <w:color w:val="auto"/>
          <w:sz w:val="28"/>
          <w:szCs w:val="28"/>
        </w:rPr>
        <w:t>Fтек</w:t>
      </w:r>
      <w:proofErr w:type="spellEnd"/>
      <w:r w:rsidRPr="002B7E98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 w:rsidRPr="002B7E98">
        <w:rPr>
          <w:rFonts w:ascii="Times New Roman" w:hAnsi="Times New Roman" w:cs="Times New Roman"/>
          <w:color w:val="auto"/>
          <w:sz w:val="28"/>
          <w:szCs w:val="28"/>
        </w:rPr>
        <w:t>Fплан</w:t>
      </w:r>
      <w:proofErr w:type="spellEnd"/>
      <w:r w:rsidRPr="002B7E9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 xml:space="preserve">где: 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20"/>
        <w:gridCol w:w="7780"/>
      </w:tblGrid>
      <w:tr w:rsidR="005D4760" w:rsidRPr="002B7E98" w:rsidTr="00BB14B7">
        <w:trPr>
          <w:trHeight w:val="574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485775" cy="285750"/>
                  <wp:effectExtent l="19050" t="0" r="9525" b="0"/>
                  <wp:docPr id="16" name="Рисунок 2" descr="municipal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nicipal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 </w:t>
            </w:r>
          </w:p>
        </w:tc>
        <w:tc>
          <w:tcPr>
            <w:tcW w:w="4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плановое значение показателя; </w:t>
            </w:r>
          </w:p>
        </w:tc>
      </w:tr>
      <w:tr w:rsidR="005D4760" w:rsidRPr="002B7E98" w:rsidTr="00BB14B7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485775" cy="285750"/>
                  <wp:effectExtent l="19050" t="0" r="9525" b="0"/>
                  <wp:docPr id="17" name="Рисунок 3" descr="municipal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nicipal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 </w:t>
            </w:r>
          </w:p>
        </w:tc>
        <w:tc>
          <w:tcPr>
            <w:tcW w:w="4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текущее значение показателя; </w:t>
            </w:r>
          </w:p>
        </w:tc>
      </w:tr>
      <w:tr w:rsidR="005D4760" w:rsidRPr="002B7E98" w:rsidTr="00BB14B7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447675" cy="247650"/>
                  <wp:effectExtent l="19050" t="0" r="9525" b="0"/>
                  <wp:docPr id="18" name="Рисунок 4" descr="municipal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nicipal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 </w:t>
            </w:r>
          </w:p>
        </w:tc>
        <w:tc>
          <w:tcPr>
            <w:tcW w:w="4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плановая сумма финансирования по программе; </w:t>
            </w:r>
          </w:p>
        </w:tc>
      </w:tr>
      <w:tr w:rsidR="005D4760" w:rsidRPr="002B7E98" w:rsidTr="00BB14B7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447675" cy="238125"/>
                  <wp:effectExtent l="19050" t="0" r="9525" b="0"/>
                  <wp:docPr id="19" name="Рисунок 5" descr="municipal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nicipal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 </w:t>
            </w:r>
          </w:p>
        </w:tc>
        <w:tc>
          <w:tcPr>
            <w:tcW w:w="4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сумма финансирования на текущую дату; </w:t>
            </w:r>
          </w:p>
        </w:tc>
      </w:tr>
      <w:tr w:rsidR="005D4760" w:rsidRPr="002B7E98" w:rsidTr="00BB14B7">
        <w:trPr>
          <w:trHeight w:val="15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295275" cy="257175"/>
                  <wp:effectExtent l="19050" t="0" r="9525" b="0"/>
                  <wp:docPr id="20" name="Рисунок 6" descr="municipal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nicipal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весовой коэффициент. </w:t>
            </w:r>
          </w:p>
        </w:tc>
      </w:tr>
    </w:tbl>
    <w:p w:rsidR="005D4760" w:rsidRPr="002B7E98" w:rsidRDefault="005D4760" w:rsidP="005D4760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E98">
        <w:rPr>
          <w:rFonts w:ascii="Times New Roman" w:hAnsi="Times New Roman" w:cs="Times New Roman"/>
          <w:color w:val="auto"/>
          <w:sz w:val="28"/>
          <w:szCs w:val="28"/>
        </w:rPr>
        <w:t>     При значении показателя R 90 % эффективность программы признаётся низкой, при значении 90 % R 95 % - средней, при значении R &gt; 95 % - высокой.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>     Результативность реализации программы рассчитывается по формуле: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>     </w:t>
      </w:r>
      <w:r w:rsidRPr="002B7E9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647825" cy="495300"/>
            <wp:effectExtent l="19050" t="0" r="9525" b="0"/>
            <wp:docPr id="21" name="Рисунок 7" descr="municipal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nicipal(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>     При значении R' 90% результативность реализации программы признаётся низкой, при значении 90 % R' 95 % средней, при значении R' &gt; 95 % - высокой.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При расчёте эффективности и результативности реализации программы </w:t>
      </w:r>
      <w:r w:rsidRPr="002B7E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используются следующие основные показатели и их весовые коэффициенты: 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4"/>
        <w:gridCol w:w="6242"/>
        <w:gridCol w:w="1964"/>
      </w:tblGrid>
      <w:tr w:rsidR="005D4760" w:rsidRPr="002B7E98" w:rsidTr="00BB14B7"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/п </w:t>
            </w:r>
          </w:p>
        </w:tc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Значение весового коэффициента </w:t>
            </w:r>
          </w:p>
        </w:tc>
      </w:tr>
      <w:tr w:rsidR="005D4760" w:rsidRPr="002B7E98" w:rsidTr="00BB14B7"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FB608B" w:rsidP="00FB608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760" w:rsidRPr="002B7E98" w:rsidRDefault="005D4760" w:rsidP="00BB14B7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7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1,0 </w:t>
            </w:r>
          </w:p>
        </w:tc>
      </w:tr>
    </w:tbl>
    <w:p w:rsidR="005D4760" w:rsidRPr="002B7E98" w:rsidRDefault="005D4760" w:rsidP="005D4760">
      <w:pPr>
        <w:jc w:val="center"/>
        <w:rPr>
          <w:b/>
          <w:sz w:val="28"/>
          <w:szCs w:val="28"/>
        </w:rPr>
      </w:pPr>
    </w:p>
    <w:p w:rsidR="005D4760" w:rsidRDefault="00A320DC" w:rsidP="00A320DC">
      <w:pPr>
        <w:pStyle w:val="a6"/>
      </w:pPr>
      <w:r>
        <w:t xml:space="preserve">10. </w:t>
      </w:r>
      <w:r w:rsidR="005D4760" w:rsidRPr="00A320DC">
        <w:t>Оценка эффективности реализации</w:t>
      </w:r>
      <w:r w:rsidR="00B64DC3" w:rsidRPr="00A320DC">
        <w:t xml:space="preserve"> проекта </w:t>
      </w:r>
      <w:r w:rsidR="005D4760" w:rsidRPr="00A320DC">
        <w:t>муниципальной программы</w:t>
      </w:r>
      <w:r w:rsidR="00B64DC3" w:rsidRPr="00A320DC">
        <w:t>.</w:t>
      </w:r>
    </w:p>
    <w:p w:rsidR="00A320DC" w:rsidRPr="00A320DC" w:rsidRDefault="00A320DC" w:rsidP="00A320DC">
      <w:pPr>
        <w:pStyle w:val="a6"/>
        <w:rPr>
          <w:b w:val="0"/>
        </w:rPr>
      </w:pPr>
    </w:p>
    <w:p w:rsidR="00FB608B" w:rsidRPr="00A320DC" w:rsidRDefault="00FB608B" w:rsidP="00FB608B">
      <w:pPr>
        <w:jc w:val="both"/>
        <w:rPr>
          <w:sz w:val="28"/>
          <w:szCs w:val="28"/>
        </w:rPr>
      </w:pPr>
      <w:r w:rsidRPr="00A320DC">
        <w:rPr>
          <w:sz w:val="28"/>
          <w:szCs w:val="28"/>
        </w:rPr>
        <w:t xml:space="preserve">В результате реализации </w:t>
      </w:r>
      <w:r w:rsidR="00B64DC3" w:rsidRPr="00A320DC">
        <w:rPr>
          <w:sz w:val="28"/>
          <w:szCs w:val="28"/>
        </w:rPr>
        <w:t xml:space="preserve"> проекта муниципальной п</w:t>
      </w:r>
      <w:r w:rsidRPr="00A320DC">
        <w:rPr>
          <w:sz w:val="28"/>
          <w:szCs w:val="28"/>
        </w:rPr>
        <w:t>рограммы ожидается:</w:t>
      </w:r>
    </w:p>
    <w:p w:rsidR="00FB608B" w:rsidRPr="00A320DC" w:rsidRDefault="00FB608B" w:rsidP="00FB608B">
      <w:pPr>
        <w:jc w:val="both"/>
        <w:rPr>
          <w:sz w:val="28"/>
          <w:szCs w:val="28"/>
        </w:rPr>
      </w:pPr>
      <w:r w:rsidRPr="00A320DC">
        <w:rPr>
          <w:sz w:val="28"/>
          <w:szCs w:val="28"/>
        </w:rPr>
        <w:t xml:space="preserve">         -  улучше</w:t>
      </w:r>
      <w:r w:rsidR="00C578BD" w:rsidRPr="00A320DC">
        <w:rPr>
          <w:sz w:val="28"/>
          <w:szCs w:val="28"/>
        </w:rPr>
        <w:t>ние состояния территории Пошехон</w:t>
      </w:r>
      <w:r w:rsidRPr="00A320DC">
        <w:rPr>
          <w:sz w:val="28"/>
          <w:szCs w:val="28"/>
        </w:rPr>
        <w:t>ского муниципального района;</w:t>
      </w:r>
    </w:p>
    <w:p w:rsidR="00FB608B" w:rsidRPr="00A320DC" w:rsidRDefault="00B64DC3" w:rsidP="00FB608B">
      <w:pPr>
        <w:jc w:val="both"/>
        <w:rPr>
          <w:sz w:val="28"/>
          <w:szCs w:val="28"/>
        </w:rPr>
      </w:pPr>
      <w:r w:rsidRPr="00A320DC">
        <w:rPr>
          <w:sz w:val="28"/>
          <w:szCs w:val="28"/>
        </w:rPr>
        <w:t xml:space="preserve">         - воспитание в  жителях района любви  и уважения</w:t>
      </w:r>
      <w:r w:rsidR="00FB608B" w:rsidRPr="00A320DC">
        <w:rPr>
          <w:sz w:val="28"/>
          <w:szCs w:val="28"/>
        </w:rPr>
        <w:t xml:space="preserve"> к своему населенному пункту, к соблюдению чистоты и порядка на дворовой территории;</w:t>
      </w:r>
    </w:p>
    <w:p w:rsidR="00FB608B" w:rsidRPr="00A320DC" w:rsidRDefault="00B64DC3" w:rsidP="00FB608B">
      <w:pPr>
        <w:jc w:val="both"/>
        <w:rPr>
          <w:sz w:val="28"/>
          <w:szCs w:val="28"/>
        </w:rPr>
      </w:pPr>
      <w:r w:rsidRPr="00A320DC">
        <w:rPr>
          <w:sz w:val="28"/>
          <w:szCs w:val="28"/>
        </w:rPr>
        <w:t xml:space="preserve">        - создание </w:t>
      </w:r>
      <w:r w:rsidR="00FB608B" w:rsidRPr="00A320DC">
        <w:rPr>
          <w:sz w:val="28"/>
          <w:szCs w:val="28"/>
        </w:rPr>
        <w:t xml:space="preserve"> условия, обеспечивающие комфортные условия для работы и отдыха</w:t>
      </w:r>
      <w:r w:rsidR="00C578BD" w:rsidRPr="00A320DC">
        <w:rPr>
          <w:sz w:val="28"/>
          <w:szCs w:val="28"/>
        </w:rPr>
        <w:t xml:space="preserve"> населения на территории Пошехон</w:t>
      </w:r>
      <w:r w:rsidR="00FB608B" w:rsidRPr="00A320DC">
        <w:rPr>
          <w:sz w:val="28"/>
          <w:szCs w:val="28"/>
        </w:rPr>
        <w:t>ского района.</w:t>
      </w:r>
    </w:p>
    <w:p w:rsidR="00FB608B" w:rsidRPr="00A320DC" w:rsidRDefault="00FB608B" w:rsidP="00FB608B">
      <w:pPr>
        <w:jc w:val="both"/>
        <w:rPr>
          <w:sz w:val="28"/>
          <w:szCs w:val="28"/>
        </w:rPr>
      </w:pPr>
      <w:r w:rsidRPr="00A320DC">
        <w:rPr>
          <w:sz w:val="28"/>
          <w:szCs w:val="28"/>
        </w:rPr>
        <w:t xml:space="preserve">         Эффективность Программы оценивается по следующим показателям:</w:t>
      </w:r>
    </w:p>
    <w:p w:rsidR="00FB608B" w:rsidRPr="00A320DC" w:rsidRDefault="00FB608B" w:rsidP="00FB608B">
      <w:pPr>
        <w:jc w:val="both"/>
        <w:rPr>
          <w:sz w:val="28"/>
          <w:szCs w:val="28"/>
        </w:rPr>
      </w:pPr>
      <w:r w:rsidRPr="00A320DC">
        <w:rPr>
          <w:sz w:val="28"/>
          <w:szCs w:val="28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FB608B" w:rsidRPr="00A320DC" w:rsidRDefault="00FB608B" w:rsidP="00FB608B">
      <w:pPr>
        <w:jc w:val="both"/>
        <w:rPr>
          <w:sz w:val="28"/>
          <w:szCs w:val="28"/>
        </w:rPr>
      </w:pPr>
      <w:r w:rsidRPr="00A320DC">
        <w:rPr>
          <w:sz w:val="28"/>
          <w:szCs w:val="28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FB608B" w:rsidRPr="00A320DC" w:rsidRDefault="00FB608B" w:rsidP="00FB608B">
      <w:pPr>
        <w:jc w:val="both"/>
        <w:rPr>
          <w:sz w:val="28"/>
          <w:szCs w:val="28"/>
        </w:rPr>
      </w:pPr>
      <w:r w:rsidRPr="00A320DC">
        <w:rPr>
          <w:sz w:val="28"/>
          <w:szCs w:val="28"/>
        </w:rPr>
        <w:t xml:space="preserve">         - процент привлечения предприятий и организаций района к работам по благоустройству;</w:t>
      </w:r>
    </w:p>
    <w:p w:rsidR="00FB608B" w:rsidRPr="008B5F56" w:rsidRDefault="00FB608B" w:rsidP="00FB608B">
      <w:pPr>
        <w:jc w:val="both"/>
        <w:rPr>
          <w:sz w:val="28"/>
          <w:szCs w:val="28"/>
        </w:rPr>
      </w:pPr>
      <w:r w:rsidRPr="00A320DC">
        <w:rPr>
          <w:sz w:val="28"/>
          <w:szCs w:val="28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</w:t>
      </w:r>
    </w:p>
    <w:p w:rsidR="00FB608B" w:rsidRPr="008B5F56" w:rsidRDefault="00FB608B" w:rsidP="00FB608B">
      <w:pPr>
        <w:jc w:val="both"/>
        <w:rPr>
          <w:sz w:val="28"/>
          <w:szCs w:val="28"/>
        </w:rPr>
      </w:pPr>
    </w:p>
    <w:p w:rsidR="00FB608B" w:rsidRDefault="00FB608B" w:rsidP="00FB608B">
      <w:pPr>
        <w:jc w:val="both"/>
      </w:pPr>
    </w:p>
    <w:p w:rsidR="005D4760" w:rsidRDefault="005D4760" w:rsidP="005D4760">
      <w:pPr>
        <w:shd w:val="clear" w:color="auto" w:fill="FFFFFF"/>
        <w:jc w:val="center"/>
        <w:rPr>
          <w:b/>
          <w:sz w:val="28"/>
          <w:szCs w:val="32"/>
        </w:rPr>
      </w:pPr>
      <w:r w:rsidRPr="002B7E98">
        <w:rPr>
          <w:b/>
          <w:sz w:val="28"/>
          <w:szCs w:val="32"/>
        </w:rPr>
        <w:t>Нормативно-правовая база:</w:t>
      </w:r>
    </w:p>
    <w:p w:rsidR="00A320DC" w:rsidRPr="002B7E98" w:rsidRDefault="00A320DC" w:rsidP="005D4760">
      <w:pPr>
        <w:shd w:val="clear" w:color="auto" w:fill="FFFFFF"/>
        <w:jc w:val="center"/>
        <w:rPr>
          <w:b/>
          <w:sz w:val="28"/>
        </w:rPr>
      </w:pPr>
    </w:p>
    <w:p w:rsidR="005D4760" w:rsidRPr="002B7E98" w:rsidRDefault="005D4760" w:rsidP="005D4760">
      <w:pPr>
        <w:shd w:val="clear" w:color="auto" w:fill="FFFFFF"/>
        <w:jc w:val="both"/>
        <w:rPr>
          <w:sz w:val="28"/>
        </w:rPr>
      </w:pPr>
      <w:r w:rsidRPr="002B7E98">
        <w:rPr>
          <w:sz w:val="28"/>
          <w:szCs w:val="32"/>
        </w:rPr>
        <w:t>Гражданский кодекс РФ</w:t>
      </w:r>
    </w:p>
    <w:p w:rsidR="005D4760" w:rsidRPr="002B7E98" w:rsidRDefault="005D4760" w:rsidP="005D4760">
      <w:pPr>
        <w:rPr>
          <w:sz w:val="28"/>
          <w:szCs w:val="28"/>
        </w:rPr>
      </w:pPr>
      <w:r w:rsidRPr="002B7E98">
        <w:rPr>
          <w:rStyle w:val="itemtext"/>
          <w:sz w:val="28"/>
          <w:szCs w:val="28"/>
        </w:rPr>
        <w:t>Действующие нормы и правила транспортного законодательства</w:t>
      </w:r>
      <w:r w:rsidRPr="002B7E98">
        <w:rPr>
          <w:sz w:val="28"/>
          <w:szCs w:val="28"/>
        </w:rPr>
        <w:br/>
      </w:r>
      <w:r w:rsidRPr="002B7E98">
        <w:rPr>
          <w:rStyle w:val="itemtext"/>
          <w:sz w:val="28"/>
          <w:szCs w:val="28"/>
        </w:rPr>
        <w:t>Кодекс Российской Федерации об административных правонарушениях</w:t>
      </w:r>
      <w:r w:rsidRPr="002B7E98">
        <w:rPr>
          <w:sz w:val="28"/>
          <w:szCs w:val="28"/>
        </w:rPr>
        <w:br/>
      </w:r>
      <w:r w:rsidRPr="002B7E98">
        <w:rPr>
          <w:rStyle w:val="itemtext"/>
          <w:sz w:val="28"/>
          <w:szCs w:val="28"/>
        </w:rPr>
        <w:t>Налоговый кодекс РФ</w:t>
      </w:r>
      <w:r w:rsidRPr="002B7E98">
        <w:rPr>
          <w:sz w:val="28"/>
          <w:szCs w:val="28"/>
        </w:rPr>
        <w:br/>
      </w:r>
      <w:r w:rsidRPr="002B7E98">
        <w:rPr>
          <w:rStyle w:val="itemtext"/>
          <w:sz w:val="28"/>
          <w:szCs w:val="28"/>
        </w:rPr>
        <w:t>Бюджетный кодекс РФ</w:t>
      </w:r>
      <w:r w:rsidRPr="002B7E98">
        <w:rPr>
          <w:sz w:val="28"/>
          <w:szCs w:val="28"/>
        </w:rPr>
        <w:br/>
      </w:r>
      <w:r w:rsidRPr="002B7E98">
        <w:rPr>
          <w:rStyle w:val="itemtext"/>
          <w:sz w:val="28"/>
          <w:szCs w:val="28"/>
        </w:rPr>
        <w:t>Нормативные акты субъекта РФ:</w:t>
      </w:r>
      <w:r w:rsidRPr="002B7E98">
        <w:rPr>
          <w:sz w:val="28"/>
          <w:szCs w:val="28"/>
        </w:rPr>
        <w:br/>
      </w:r>
      <w:r w:rsidRPr="002B7E98">
        <w:rPr>
          <w:rStyle w:val="itemtext"/>
          <w:sz w:val="28"/>
          <w:szCs w:val="28"/>
        </w:rPr>
        <w:t>Нормативные акты органов местного самоуправления.</w:t>
      </w:r>
      <w:r w:rsidRPr="002B7E98">
        <w:rPr>
          <w:sz w:val="28"/>
          <w:szCs w:val="28"/>
        </w:rPr>
        <w:br/>
      </w:r>
    </w:p>
    <w:p w:rsidR="005D4760" w:rsidRPr="002B7E98" w:rsidRDefault="005D4760" w:rsidP="005D4760">
      <w:pPr>
        <w:ind w:firstLine="900"/>
        <w:jc w:val="both"/>
        <w:rPr>
          <w:sz w:val="28"/>
        </w:rPr>
      </w:pPr>
    </w:p>
    <w:p w:rsidR="005D4760" w:rsidRPr="002B7E98" w:rsidRDefault="005D4760" w:rsidP="005D4760"/>
    <w:p w:rsidR="00B264FF" w:rsidRDefault="00B264FF"/>
    <w:sectPr w:rsidR="00B264FF" w:rsidSect="00B2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22C3F8"/>
    <w:lvl w:ilvl="0">
      <w:numFmt w:val="bullet"/>
      <w:lvlText w:val="*"/>
      <w:lvlJc w:val="left"/>
    </w:lvl>
  </w:abstractNum>
  <w:abstractNum w:abstractNumId="1">
    <w:nsid w:val="06EB2765"/>
    <w:multiLevelType w:val="hybridMultilevel"/>
    <w:tmpl w:val="1E0E5C0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078E2"/>
    <w:multiLevelType w:val="hybridMultilevel"/>
    <w:tmpl w:val="986E56B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15CE8"/>
    <w:multiLevelType w:val="hybridMultilevel"/>
    <w:tmpl w:val="1E7A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F0BD6"/>
    <w:multiLevelType w:val="hybridMultilevel"/>
    <w:tmpl w:val="C71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04ED9"/>
    <w:multiLevelType w:val="hybridMultilevel"/>
    <w:tmpl w:val="C88401AA"/>
    <w:lvl w:ilvl="0" w:tplc="58BA53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740531C" w:tentative="1">
      <w:start w:val="1"/>
      <w:numFmt w:val="lowerLetter"/>
      <w:lvlText w:val="%2."/>
      <w:lvlJc w:val="left"/>
      <w:pPr>
        <w:ind w:left="1440" w:hanging="360"/>
      </w:pPr>
    </w:lvl>
    <w:lvl w:ilvl="2" w:tplc="B3DEE0E8" w:tentative="1">
      <w:start w:val="1"/>
      <w:numFmt w:val="lowerRoman"/>
      <w:lvlText w:val="%3."/>
      <w:lvlJc w:val="right"/>
      <w:pPr>
        <w:ind w:left="2160" w:hanging="180"/>
      </w:pPr>
    </w:lvl>
    <w:lvl w:ilvl="3" w:tplc="A9CA4FFE" w:tentative="1">
      <w:start w:val="1"/>
      <w:numFmt w:val="decimal"/>
      <w:lvlText w:val="%4."/>
      <w:lvlJc w:val="left"/>
      <w:pPr>
        <w:ind w:left="2880" w:hanging="360"/>
      </w:pPr>
    </w:lvl>
    <w:lvl w:ilvl="4" w:tplc="4340633E" w:tentative="1">
      <w:start w:val="1"/>
      <w:numFmt w:val="lowerLetter"/>
      <w:lvlText w:val="%5."/>
      <w:lvlJc w:val="left"/>
      <w:pPr>
        <w:ind w:left="3600" w:hanging="360"/>
      </w:pPr>
    </w:lvl>
    <w:lvl w:ilvl="5" w:tplc="B5DC717A" w:tentative="1">
      <w:start w:val="1"/>
      <w:numFmt w:val="lowerRoman"/>
      <w:lvlText w:val="%6."/>
      <w:lvlJc w:val="right"/>
      <w:pPr>
        <w:ind w:left="4320" w:hanging="180"/>
      </w:pPr>
    </w:lvl>
    <w:lvl w:ilvl="6" w:tplc="C6D68ABA" w:tentative="1">
      <w:start w:val="1"/>
      <w:numFmt w:val="decimal"/>
      <w:lvlText w:val="%7."/>
      <w:lvlJc w:val="left"/>
      <w:pPr>
        <w:ind w:left="5040" w:hanging="360"/>
      </w:pPr>
    </w:lvl>
    <w:lvl w:ilvl="7" w:tplc="684EEE14" w:tentative="1">
      <w:start w:val="1"/>
      <w:numFmt w:val="lowerLetter"/>
      <w:lvlText w:val="%8."/>
      <w:lvlJc w:val="left"/>
      <w:pPr>
        <w:ind w:left="5760" w:hanging="360"/>
      </w:pPr>
    </w:lvl>
    <w:lvl w:ilvl="8" w:tplc="307EB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52225"/>
    <w:multiLevelType w:val="hybridMultilevel"/>
    <w:tmpl w:val="261E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E5518"/>
    <w:multiLevelType w:val="hybridMultilevel"/>
    <w:tmpl w:val="986E56B0"/>
    <w:lvl w:ilvl="0" w:tplc="45C27E38">
      <w:start w:val="1"/>
      <w:numFmt w:val="decimal"/>
      <w:lvlText w:val="%1."/>
      <w:lvlJc w:val="left"/>
      <w:pPr>
        <w:ind w:left="840" w:hanging="360"/>
      </w:pPr>
    </w:lvl>
    <w:lvl w:ilvl="1" w:tplc="A8703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AE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4B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A1F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CA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63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AD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60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60"/>
    <w:rsid w:val="0004593B"/>
    <w:rsid w:val="00045A03"/>
    <w:rsid w:val="00047359"/>
    <w:rsid w:val="00050565"/>
    <w:rsid w:val="000F150D"/>
    <w:rsid w:val="00104496"/>
    <w:rsid w:val="0013004A"/>
    <w:rsid w:val="00144376"/>
    <w:rsid w:val="00160698"/>
    <w:rsid w:val="00163DAB"/>
    <w:rsid w:val="001766DD"/>
    <w:rsid w:val="001F1D29"/>
    <w:rsid w:val="001F7D8D"/>
    <w:rsid w:val="00205178"/>
    <w:rsid w:val="002373CC"/>
    <w:rsid w:val="00271E2E"/>
    <w:rsid w:val="002C3FD3"/>
    <w:rsid w:val="002C4E5F"/>
    <w:rsid w:val="002F3202"/>
    <w:rsid w:val="00334B8F"/>
    <w:rsid w:val="003727CD"/>
    <w:rsid w:val="00380354"/>
    <w:rsid w:val="003D47B6"/>
    <w:rsid w:val="003D761C"/>
    <w:rsid w:val="003E7D1A"/>
    <w:rsid w:val="003F6282"/>
    <w:rsid w:val="00454E01"/>
    <w:rsid w:val="0049691F"/>
    <w:rsid w:val="00497306"/>
    <w:rsid w:val="004B617C"/>
    <w:rsid w:val="004C79ED"/>
    <w:rsid w:val="00513CE5"/>
    <w:rsid w:val="00536B44"/>
    <w:rsid w:val="005453DF"/>
    <w:rsid w:val="00556A80"/>
    <w:rsid w:val="00561787"/>
    <w:rsid w:val="005C3F90"/>
    <w:rsid w:val="005D4760"/>
    <w:rsid w:val="005E378D"/>
    <w:rsid w:val="005E401C"/>
    <w:rsid w:val="00600C4A"/>
    <w:rsid w:val="006502F9"/>
    <w:rsid w:val="00665484"/>
    <w:rsid w:val="00672498"/>
    <w:rsid w:val="00681056"/>
    <w:rsid w:val="0069159A"/>
    <w:rsid w:val="0073357F"/>
    <w:rsid w:val="00764DFD"/>
    <w:rsid w:val="00772914"/>
    <w:rsid w:val="00775CF6"/>
    <w:rsid w:val="007C7964"/>
    <w:rsid w:val="007D12BD"/>
    <w:rsid w:val="007D3658"/>
    <w:rsid w:val="00845577"/>
    <w:rsid w:val="00847802"/>
    <w:rsid w:val="008557E8"/>
    <w:rsid w:val="00857D22"/>
    <w:rsid w:val="00860EF5"/>
    <w:rsid w:val="008657B3"/>
    <w:rsid w:val="00894258"/>
    <w:rsid w:val="008A5782"/>
    <w:rsid w:val="008B5F56"/>
    <w:rsid w:val="008C1125"/>
    <w:rsid w:val="008D1B81"/>
    <w:rsid w:val="008E3296"/>
    <w:rsid w:val="00906189"/>
    <w:rsid w:val="00907F41"/>
    <w:rsid w:val="009135E4"/>
    <w:rsid w:val="00915B57"/>
    <w:rsid w:val="00934887"/>
    <w:rsid w:val="00973769"/>
    <w:rsid w:val="00A320DC"/>
    <w:rsid w:val="00A33309"/>
    <w:rsid w:val="00A84496"/>
    <w:rsid w:val="00AD448E"/>
    <w:rsid w:val="00B264FF"/>
    <w:rsid w:val="00B36D7B"/>
    <w:rsid w:val="00B552AB"/>
    <w:rsid w:val="00B64DC3"/>
    <w:rsid w:val="00BB14B7"/>
    <w:rsid w:val="00BE21A1"/>
    <w:rsid w:val="00C04859"/>
    <w:rsid w:val="00C578BD"/>
    <w:rsid w:val="00C65FC9"/>
    <w:rsid w:val="00CA7701"/>
    <w:rsid w:val="00CC5798"/>
    <w:rsid w:val="00D22283"/>
    <w:rsid w:val="00D35151"/>
    <w:rsid w:val="00D85DC6"/>
    <w:rsid w:val="00DA36CF"/>
    <w:rsid w:val="00DE5AB9"/>
    <w:rsid w:val="00DE7F36"/>
    <w:rsid w:val="00E01BBB"/>
    <w:rsid w:val="00E35EA4"/>
    <w:rsid w:val="00E632A1"/>
    <w:rsid w:val="00E63934"/>
    <w:rsid w:val="00E75E68"/>
    <w:rsid w:val="00EF792E"/>
    <w:rsid w:val="00F06E7F"/>
    <w:rsid w:val="00F209FB"/>
    <w:rsid w:val="00F52823"/>
    <w:rsid w:val="00F56230"/>
    <w:rsid w:val="00FA1009"/>
    <w:rsid w:val="00FA7447"/>
    <w:rsid w:val="00FB608B"/>
    <w:rsid w:val="00FD2B89"/>
    <w:rsid w:val="00FF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ru-RU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60"/>
    <w:pPr>
      <w:spacing w:before="0" w:after="0"/>
      <w:jc w:val="left"/>
    </w:pPr>
    <w:rPr>
      <w:rFonts w:eastAsia="Times New Roman"/>
      <w:b w:val="0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5D476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760"/>
    <w:rPr>
      <w:rFonts w:eastAsia="Times New Roman"/>
      <w:bCs/>
      <w:color w:val="auto"/>
      <w:sz w:val="28"/>
      <w:szCs w:val="28"/>
      <w:lang w:eastAsia="ru-RU"/>
    </w:rPr>
  </w:style>
  <w:style w:type="paragraph" w:customStyle="1" w:styleId="a3">
    <w:name w:val="???????"/>
    <w:uiPriority w:val="99"/>
    <w:rsid w:val="005D4760"/>
    <w:pPr>
      <w:spacing w:before="0" w:after="0"/>
      <w:jc w:val="left"/>
    </w:pPr>
    <w:rPr>
      <w:rFonts w:eastAsia="Times New Roman"/>
      <w:b w:val="0"/>
      <w:color w:val="auto"/>
      <w:sz w:val="20"/>
      <w:szCs w:val="20"/>
      <w:lang w:eastAsia="ru-RU"/>
    </w:rPr>
  </w:style>
  <w:style w:type="paragraph" w:customStyle="1" w:styleId="a4">
    <w:name w:val="????????"/>
    <w:basedOn w:val="a3"/>
    <w:uiPriority w:val="99"/>
    <w:rsid w:val="005D4760"/>
    <w:pPr>
      <w:jc w:val="center"/>
    </w:pPr>
    <w:rPr>
      <w:sz w:val="36"/>
    </w:rPr>
  </w:style>
  <w:style w:type="paragraph" w:customStyle="1" w:styleId="Style3">
    <w:name w:val="Style3"/>
    <w:basedOn w:val="a"/>
    <w:rsid w:val="005D476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5D4760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5D476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5">
    <w:name w:val="Без интервала Знак"/>
    <w:link w:val="a6"/>
    <w:uiPriority w:val="1"/>
    <w:locked/>
    <w:rsid w:val="005D4760"/>
    <w:rPr>
      <w:sz w:val="28"/>
      <w:szCs w:val="22"/>
      <w:lang w:eastAsia="ru-RU"/>
    </w:rPr>
  </w:style>
  <w:style w:type="paragraph" w:styleId="a6">
    <w:name w:val="No Spacing"/>
    <w:link w:val="a5"/>
    <w:qFormat/>
    <w:rsid w:val="005D4760"/>
    <w:pPr>
      <w:spacing w:before="0" w:after="0"/>
      <w:ind w:firstLine="709"/>
    </w:pPr>
    <w:rPr>
      <w:sz w:val="28"/>
      <w:szCs w:val="22"/>
      <w:lang w:eastAsia="ru-RU"/>
    </w:rPr>
  </w:style>
  <w:style w:type="paragraph" w:styleId="a7">
    <w:name w:val="List Paragraph"/>
    <w:basedOn w:val="a"/>
    <w:uiPriority w:val="34"/>
    <w:qFormat/>
    <w:rsid w:val="005D47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temtext">
    <w:name w:val="itemtext"/>
    <w:basedOn w:val="a0"/>
    <w:rsid w:val="005D4760"/>
  </w:style>
  <w:style w:type="paragraph" w:styleId="a8">
    <w:name w:val="Normal (Web)"/>
    <w:basedOn w:val="a"/>
    <w:rsid w:val="005D4760"/>
    <w:pPr>
      <w:spacing w:before="40" w:after="40"/>
    </w:pPr>
    <w:rPr>
      <w:rFonts w:ascii="Arial" w:hAnsi="Arial" w:cs="Arial"/>
      <w:color w:val="332E2D"/>
      <w:spacing w:val="2"/>
    </w:rPr>
  </w:style>
  <w:style w:type="table" w:styleId="a9">
    <w:name w:val="Table Grid"/>
    <w:basedOn w:val="a1"/>
    <w:uiPriority w:val="59"/>
    <w:rsid w:val="005D476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4760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Calibri" w:hAnsi="Arial" w:cs="Arial"/>
      <w:b w:val="0"/>
      <w:color w:val="auto"/>
      <w:sz w:val="20"/>
      <w:szCs w:val="20"/>
    </w:rPr>
  </w:style>
  <w:style w:type="paragraph" w:customStyle="1" w:styleId="ConsNormal">
    <w:name w:val="ConsNormal"/>
    <w:rsid w:val="005D4760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7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760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57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45577"/>
  </w:style>
  <w:style w:type="paragraph" w:customStyle="1" w:styleId="ConsPlusNonformat">
    <w:name w:val="ConsPlusNonformat"/>
    <w:uiPriority w:val="99"/>
    <w:rsid w:val="00CA7701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osh.yarregion.ru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TENSOR</cp:lastModifiedBy>
  <cp:revision>11</cp:revision>
  <cp:lastPrinted>2017-03-14T13:52:00Z</cp:lastPrinted>
  <dcterms:created xsi:type="dcterms:W3CDTF">2017-03-21T16:12:00Z</dcterms:created>
  <dcterms:modified xsi:type="dcterms:W3CDTF">2017-11-29T13:32:00Z</dcterms:modified>
</cp:coreProperties>
</file>