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заседания антитеррористической комиссии                                             Пошехонского муниципального района 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523610">
        <w:rPr>
          <w:rFonts w:ascii="Times New Roman" w:eastAsia="Times New Roman" w:hAnsi="Times New Roman" w:cs="Times New Roman"/>
          <w:sz w:val="28"/>
        </w:rPr>
        <w:t>4</w:t>
      </w:r>
    </w:p>
    <w:p w:rsidR="00777083" w:rsidRDefault="005913A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u w:val="single"/>
        </w:rPr>
      </w:pPr>
      <w:r>
        <w:rPr>
          <w:rFonts w:ascii="Times New Roman" w:eastAsia="Times New Roman" w:hAnsi="Times New Roman" w:cs="Times New Roman"/>
          <w:sz w:val="26"/>
          <w:u w:val="single"/>
        </w:rPr>
        <w:t xml:space="preserve"> г. Пошехонье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от  </w:t>
      </w:r>
      <w:r w:rsidR="005C3FD6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="00523610">
        <w:rPr>
          <w:rFonts w:ascii="Times New Roman" w:eastAsia="Times New Roman" w:hAnsi="Times New Roman" w:cs="Times New Roman"/>
          <w:sz w:val="26"/>
          <w:u w:val="single"/>
        </w:rPr>
        <w:t>19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="005C3FD6">
        <w:rPr>
          <w:rFonts w:ascii="Times New Roman" w:eastAsia="Times New Roman" w:hAnsi="Times New Roman" w:cs="Times New Roman"/>
          <w:sz w:val="26"/>
          <w:u w:val="single"/>
        </w:rPr>
        <w:t>июня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  20</w:t>
      </w:r>
      <w:r w:rsidR="00351D2F">
        <w:rPr>
          <w:rFonts w:ascii="Times New Roman" w:eastAsia="Times New Roman" w:hAnsi="Times New Roman" w:cs="Times New Roman"/>
          <w:sz w:val="26"/>
          <w:u w:val="single"/>
        </w:rPr>
        <w:t>20</w:t>
      </w:r>
      <w:r>
        <w:rPr>
          <w:rFonts w:ascii="Times New Roman" w:eastAsia="Times New Roman" w:hAnsi="Times New Roman" w:cs="Times New Roman"/>
          <w:sz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351D2F" w:rsidRPr="001F56FB" w:rsidTr="00CE1A29">
        <w:tc>
          <w:tcPr>
            <w:tcW w:w="10129" w:type="dxa"/>
          </w:tcPr>
          <w:p w:rsidR="00351D2F" w:rsidRPr="001F56FB" w:rsidRDefault="00351D2F" w:rsidP="00CE1A2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1F56FB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351D2F" w:rsidRPr="001F56FB" w:rsidTr="00CE1A29">
        <w:tc>
          <w:tcPr>
            <w:tcW w:w="10129" w:type="dxa"/>
            <w:hideMark/>
          </w:tcPr>
          <w:p w:rsidR="00351D2F" w:rsidRDefault="00351D2F" w:rsidP="00CE1A2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r>
              <w:rPr>
                <w:rStyle w:val="Bodytext2"/>
                <w:rFonts w:eastAsiaTheme="minorEastAsia"/>
              </w:rPr>
              <w:t>Иванов Вадим Анатольевич - начальник МУ МВД</w:t>
            </w:r>
          </w:p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351D2F" w:rsidRPr="001F56FB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Default="00351D2F" w:rsidP="00CE1A29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351D2F" w:rsidRDefault="00351D2F" w:rsidP="00CE1A29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351D2F" w:rsidRDefault="00351D2F" w:rsidP="00CE1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351D2F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351D2F" w:rsidRPr="0055120B" w:rsidRDefault="00351D2F" w:rsidP="00CE1A29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Default="00351D2F" w:rsidP="00CE1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Наталия Александровна –   заместитель Главы Администрации Пошехонского МР;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 –         начальник отдела полиции «Пошехонский»  МУ МВД            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России «Рыбинское»;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351D2F" w:rsidRPr="002E3CBA" w:rsidRDefault="00351D2F" w:rsidP="00CE1A29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351D2F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351D2F" w:rsidRPr="002E3CBA" w:rsidRDefault="00351D2F" w:rsidP="00CE1A2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351D2F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351D2F" w:rsidRPr="002E3CBA" w:rsidRDefault="00351D2F" w:rsidP="00CE1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</w:t>
            </w:r>
            <w:r w:rsidR="005C1B8C">
              <w:rPr>
                <w:rFonts w:ascii="Times New Roman" w:hAnsi="Times New Roman"/>
                <w:sz w:val="24"/>
                <w:szCs w:val="24"/>
              </w:rPr>
              <w:t>игородного сельского поселения.</w:t>
            </w:r>
          </w:p>
          <w:p w:rsidR="00351D2F" w:rsidRPr="001F56FB" w:rsidRDefault="00351D2F" w:rsidP="00CE1A29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D2F" w:rsidRPr="001F56FB" w:rsidTr="00CE1A29">
        <w:tc>
          <w:tcPr>
            <w:tcW w:w="10129" w:type="dxa"/>
          </w:tcPr>
          <w:p w:rsidR="00351D2F" w:rsidRPr="001F56FB" w:rsidRDefault="00351D2F" w:rsidP="00CE1A2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320" w:rsidRDefault="00351D2F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0F564B">
        <w:rPr>
          <w:rFonts w:ascii="Times New Roman" w:hAnsi="Times New Roman"/>
          <w:b/>
          <w:sz w:val="24"/>
          <w:szCs w:val="24"/>
        </w:rPr>
        <w:t xml:space="preserve">: </w:t>
      </w:r>
      <w:r w:rsidR="00B94320">
        <w:rPr>
          <w:rFonts w:ascii="Times New Roman" w:hAnsi="Times New Roman"/>
          <w:sz w:val="24"/>
          <w:szCs w:val="24"/>
        </w:rPr>
        <w:t xml:space="preserve">Иванов В.А., Иванов М.А., </w:t>
      </w:r>
      <w:proofErr w:type="spellStart"/>
      <w:r w:rsidR="00B94320">
        <w:rPr>
          <w:rFonts w:ascii="Times New Roman" w:hAnsi="Times New Roman"/>
          <w:sz w:val="24"/>
          <w:szCs w:val="24"/>
        </w:rPr>
        <w:t>Глоба</w:t>
      </w:r>
      <w:proofErr w:type="spellEnd"/>
      <w:r w:rsidR="00B94320">
        <w:rPr>
          <w:rFonts w:ascii="Times New Roman" w:hAnsi="Times New Roman"/>
          <w:sz w:val="24"/>
          <w:szCs w:val="24"/>
        </w:rPr>
        <w:t xml:space="preserve"> В.И., Попова Н.А</w:t>
      </w:r>
      <w:r w:rsidR="005C1B8C">
        <w:rPr>
          <w:rFonts w:ascii="Times New Roman" w:hAnsi="Times New Roman"/>
          <w:sz w:val="24"/>
          <w:szCs w:val="24"/>
        </w:rPr>
        <w:t xml:space="preserve">., </w:t>
      </w:r>
      <w:r w:rsidR="005C1B8C" w:rsidRPr="005C1B8C">
        <w:rPr>
          <w:rFonts w:ascii="Times New Roman" w:hAnsi="Times New Roman"/>
          <w:sz w:val="24"/>
          <w:szCs w:val="24"/>
        </w:rPr>
        <w:t xml:space="preserve"> </w:t>
      </w:r>
      <w:r w:rsidR="005C1B8C">
        <w:rPr>
          <w:rFonts w:ascii="Times New Roman" w:hAnsi="Times New Roman"/>
          <w:sz w:val="24"/>
          <w:szCs w:val="24"/>
        </w:rPr>
        <w:t>Карасев В.Ю.,</w:t>
      </w:r>
      <w:r w:rsidR="00B94320">
        <w:rPr>
          <w:rFonts w:ascii="Times New Roman" w:hAnsi="Times New Roman"/>
          <w:sz w:val="24"/>
          <w:szCs w:val="24"/>
        </w:rPr>
        <w:t xml:space="preserve">             </w:t>
      </w:r>
    </w:p>
    <w:p w:rsidR="00B94320" w:rsidRDefault="00B94320" w:rsidP="00B943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Тищенко А.В., Смирнов Е.Б., Румянцев </w:t>
      </w:r>
      <w:r w:rsidR="005C1B8C">
        <w:rPr>
          <w:rFonts w:ascii="Times New Roman" w:hAnsi="Times New Roman"/>
          <w:sz w:val="24"/>
          <w:szCs w:val="24"/>
        </w:rPr>
        <w:t>А.А.,</w:t>
      </w:r>
    </w:p>
    <w:p w:rsidR="00B94320" w:rsidRDefault="00B94320" w:rsidP="00B94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Исакова И.Г., Кротов Н.С., Полетаев С.С., Васильев В.И.</w:t>
      </w:r>
    </w:p>
    <w:p w:rsidR="002E38F9" w:rsidRDefault="002E38F9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B75" w:rsidRDefault="008C3B75" w:rsidP="008C3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2F" w:rsidRDefault="00351D2F" w:rsidP="00351D2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523610" w:rsidRDefault="00523610" w:rsidP="00351D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Фомичев Сергей Александрович</w:t>
      </w:r>
      <w:r w:rsidR="005C1B8C" w:rsidRPr="005C1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начальника отдела полиции </w:t>
      </w:r>
    </w:p>
    <w:p w:rsidR="005C1B8C" w:rsidRPr="005C1B8C" w:rsidRDefault="00523610" w:rsidP="003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«Пошехонский» МУ МВД России «Рыбинское»</w:t>
      </w:r>
      <w:r w:rsidR="005C1B8C">
        <w:rPr>
          <w:rFonts w:ascii="Times New Roman" w:hAnsi="Times New Roman" w:cs="Times New Roman"/>
          <w:sz w:val="24"/>
          <w:szCs w:val="24"/>
        </w:rPr>
        <w:t>;</w:t>
      </w:r>
    </w:p>
    <w:p w:rsidR="00523610" w:rsidRDefault="00523610" w:rsidP="00523610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Соколова Валентина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C1B8C" w:rsidRPr="005C1B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1B8C" w:rsidRPr="005C1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2361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территориальной избирательной </w:t>
      </w:r>
      <w:r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                    </w:t>
      </w:r>
    </w:p>
    <w:p w:rsidR="00523610" w:rsidRDefault="00523610" w:rsidP="00523610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 xml:space="preserve">                   </w:t>
      </w:r>
      <w:r w:rsidRPr="0052361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комиссии</w:t>
      </w:r>
      <w:r w:rsidRPr="00523610">
        <w:rPr>
          <w:rStyle w:val="apple-converted-space"/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 </w:t>
      </w:r>
      <w:r w:rsidRPr="0052361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Пошехонского</w:t>
      </w:r>
      <w:r w:rsidRPr="00523610">
        <w:rPr>
          <w:rStyle w:val="apple-converted-space"/>
          <w:rFonts w:ascii="Times New Roman" w:hAnsi="Times New Roman" w:cs="Times New Roman"/>
          <w:b/>
          <w:bCs/>
          <w:color w:val="282828"/>
          <w:sz w:val="24"/>
          <w:szCs w:val="24"/>
          <w:shd w:val="clear" w:color="auto" w:fill="FFFFFF"/>
        </w:rPr>
        <w:t> </w:t>
      </w:r>
      <w:r w:rsidRPr="00523610">
        <w:rPr>
          <w:rStyle w:val="a7"/>
          <w:rFonts w:ascii="Times New Roman" w:hAnsi="Times New Roman" w:cs="Times New Roman"/>
          <w:b w:val="0"/>
          <w:color w:val="282828"/>
          <w:sz w:val="24"/>
          <w:szCs w:val="24"/>
          <w:shd w:val="clear" w:color="auto" w:fill="FFFFFF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2361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омощник председателя Избирательной </w:t>
      </w:r>
    </w:p>
    <w:p w:rsidR="005C1B8C" w:rsidRPr="005C1B8C" w:rsidRDefault="00523610" w:rsidP="0052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          </w:t>
      </w:r>
      <w:r w:rsidRPr="0052361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комиссии Ярославской области по Пошехонскому району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:rsidR="00351D2F" w:rsidRDefault="00351D2F" w:rsidP="00523610">
      <w:pPr>
        <w:tabs>
          <w:tab w:val="left" w:pos="3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3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</w:p>
    <w:p w:rsidR="00351D2F" w:rsidRDefault="00351D2F" w:rsidP="00351D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523610">
        <w:rPr>
          <w:rFonts w:ascii="Times New Roman" w:hAnsi="Times New Roman"/>
          <w:sz w:val="24"/>
          <w:szCs w:val="24"/>
        </w:rPr>
        <w:t>Фомичев С.А., Соколова В.Н.</w:t>
      </w:r>
    </w:p>
    <w:p w:rsidR="00523610" w:rsidRDefault="00523610" w:rsidP="00351D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610" w:rsidRDefault="002E38F9" w:rsidP="000F7773">
      <w:pPr>
        <w:tabs>
          <w:tab w:val="left" w:pos="3645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0F777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F7773" w:rsidRPr="000F7773" w:rsidRDefault="000F7773" w:rsidP="000F7773">
      <w:pPr>
        <w:pStyle w:val="a8"/>
        <w:spacing w:after="267"/>
        <w:ind w:right="360"/>
        <w:rPr>
          <w:rStyle w:val="Bodytext30"/>
          <w:rFonts w:eastAsiaTheme="minorEastAsia"/>
          <w:bCs w:val="0"/>
          <w:color w:val="auto"/>
          <w:sz w:val="24"/>
          <w:szCs w:val="24"/>
          <w:lang w:bidi="ar-SA"/>
        </w:rPr>
      </w:pPr>
    </w:p>
    <w:p w:rsidR="00523610" w:rsidRPr="000F7773" w:rsidRDefault="00523610" w:rsidP="000F7773">
      <w:pPr>
        <w:pStyle w:val="a8"/>
        <w:numPr>
          <w:ilvl w:val="0"/>
          <w:numId w:val="14"/>
        </w:numPr>
        <w:spacing w:after="267"/>
        <w:ind w:right="360"/>
        <w:rPr>
          <w:rStyle w:val="Bodytext30"/>
          <w:rFonts w:eastAsiaTheme="minorEastAsia"/>
          <w:bCs w:val="0"/>
          <w:color w:val="auto"/>
          <w:sz w:val="24"/>
          <w:szCs w:val="24"/>
          <w:lang w:bidi="ar-SA"/>
        </w:rPr>
      </w:pPr>
      <w:r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О мерах по обеспечению антитеррористической безопасности и</w:t>
      </w:r>
      <w:r w:rsidR="000F7773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антитеррористичес</w:t>
      </w:r>
      <w:r w:rsidRPr="000F7773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кой защищённости избирательных участков в период подготовки и проведения </w:t>
      </w:r>
      <w:r w:rsidR="000F7773"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01.0</w:t>
      </w:r>
      <w:r w:rsidR="005B5848">
        <w:rPr>
          <w:rStyle w:val="Bodytext30"/>
          <w:rFonts w:eastAsiaTheme="minorEastAsia"/>
          <w:b w:val="0"/>
          <w:bCs w:val="0"/>
          <w:sz w:val="24"/>
          <w:szCs w:val="24"/>
        </w:rPr>
        <w:t>7</w:t>
      </w:r>
      <w:r w:rsidR="000F7773" w:rsidRPr="000F7773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.2020 года общероссийского </w:t>
      </w:r>
      <w:r w:rsidRPr="000F7773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голосования </w:t>
      </w:r>
      <w:r w:rsidR="000F7773"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по поправкам в Конституцию Российской Федерации</w:t>
      </w:r>
      <w:r w:rsidR="000F7773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r w:rsidR="005B5848">
        <w:rPr>
          <w:rStyle w:val="Bodytext30"/>
          <w:rFonts w:eastAsiaTheme="minorEastAsia"/>
          <w:b w:val="0"/>
          <w:bCs w:val="0"/>
          <w:sz w:val="24"/>
          <w:szCs w:val="24"/>
        </w:rPr>
        <w:t>и результатах комиссионных проверок объектов голосования</w:t>
      </w:r>
      <w:r w:rsidRPr="000F7773">
        <w:rPr>
          <w:rStyle w:val="Bodytext30"/>
          <w:rFonts w:eastAsiaTheme="minorEastAsia"/>
          <w:bCs w:val="0"/>
          <w:sz w:val="24"/>
          <w:szCs w:val="24"/>
        </w:rPr>
        <w:t>.</w:t>
      </w:r>
    </w:p>
    <w:p w:rsidR="000F7773" w:rsidRDefault="000F7773" w:rsidP="000F7773">
      <w:pPr>
        <w:spacing w:after="267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0F7773" w:rsidRDefault="000F7773" w:rsidP="000F7773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0F777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F7773" w:rsidRDefault="00523610" w:rsidP="000F7773">
      <w:pPr>
        <w:spacing w:after="0" w:line="274" w:lineRule="exact"/>
        <w:jc w:val="both"/>
      </w:pPr>
      <w:r>
        <w:rPr>
          <w:rStyle w:val="Bodytext2"/>
          <w:rFonts w:eastAsiaTheme="minorEastAsia"/>
        </w:rPr>
        <w:t xml:space="preserve">Докладчик: </w:t>
      </w:r>
      <w:proofErr w:type="spellStart"/>
      <w:r>
        <w:rPr>
          <w:rStyle w:val="Bodytext2"/>
          <w:rFonts w:eastAsiaTheme="minorEastAsia"/>
        </w:rPr>
        <w:t>Глоба</w:t>
      </w:r>
      <w:proofErr w:type="spellEnd"/>
      <w:r>
        <w:rPr>
          <w:rStyle w:val="Bodytext2"/>
          <w:rFonts w:eastAsiaTheme="minorEastAsia"/>
        </w:rPr>
        <w:t xml:space="preserve"> В.И., первый заместитель Главы Администрации Пошехонского муниципального района с информацией о подготовке к обеспечению</w:t>
      </w:r>
      <w:r w:rsidR="000F7773" w:rsidRPr="000F7773">
        <w:rPr>
          <w:rStyle w:val="Bodytext2"/>
          <w:rFonts w:eastAsiaTheme="minorEastAsia"/>
        </w:rPr>
        <w:t xml:space="preserve"> </w:t>
      </w:r>
      <w:r w:rsidR="000F7773">
        <w:rPr>
          <w:rStyle w:val="Bodytext2"/>
          <w:rFonts w:eastAsiaTheme="minorEastAsia"/>
        </w:rPr>
        <w:t xml:space="preserve">антитеррористической защищённости избирательных участков в период проведения </w:t>
      </w:r>
      <w:r w:rsidR="005B5848"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общероссийского голосования по поправкам в Конституцию Российской Федерации</w:t>
      </w:r>
      <w:r w:rsid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и результатах комиссионных проверок объектов голосования</w:t>
      </w:r>
      <w:r w:rsidR="005B5848" w:rsidRPr="000F7773">
        <w:rPr>
          <w:rStyle w:val="Bodytext30"/>
          <w:rFonts w:eastAsiaTheme="minorEastAsia"/>
          <w:bCs w:val="0"/>
          <w:sz w:val="24"/>
          <w:szCs w:val="24"/>
        </w:rPr>
        <w:t>.</w:t>
      </w:r>
    </w:p>
    <w:p w:rsidR="000F7773" w:rsidRDefault="000F7773" w:rsidP="000F7773">
      <w:pPr>
        <w:spacing w:after="0" w:line="274" w:lineRule="exact"/>
        <w:ind w:firstLine="740"/>
        <w:jc w:val="both"/>
      </w:pPr>
      <w:r>
        <w:rPr>
          <w:rStyle w:val="Bodytext2"/>
          <w:rFonts w:eastAsiaTheme="minorEastAsia"/>
        </w:rPr>
        <w:t>Выступления с информацией:</w:t>
      </w:r>
    </w:p>
    <w:p w:rsidR="000F7773" w:rsidRDefault="005B5848" w:rsidP="000F7773">
      <w:pPr>
        <w:widowControl w:val="0"/>
        <w:numPr>
          <w:ilvl w:val="0"/>
          <w:numId w:val="9"/>
        </w:numPr>
        <w:tabs>
          <w:tab w:val="left" w:pos="899"/>
        </w:tabs>
        <w:spacing w:after="0" w:line="312" w:lineRule="exact"/>
        <w:ind w:firstLine="740"/>
        <w:jc w:val="both"/>
      </w:pPr>
      <w:r>
        <w:rPr>
          <w:rStyle w:val="Bodytext2"/>
          <w:rFonts w:eastAsiaTheme="minorEastAsia"/>
        </w:rPr>
        <w:t>Фомичев С.А.</w:t>
      </w:r>
      <w:r w:rsidR="000F7773">
        <w:rPr>
          <w:rStyle w:val="Bodytext2"/>
          <w:rFonts w:eastAsiaTheme="minorEastAsia"/>
        </w:rPr>
        <w:t xml:space="preserve"> </w:t>
      </w:r>
      <w:r>
        <w:rPr>
          <w:rStyle w:val="Bodytext2"/>
          <w:rFonts w:eastAsiaTheme="minorEastAsia"/>
        </w:rPr>
        <w:t>–</w:t>
      </w:r>
      <w:r w:rsidR="000F7773">
        <w:rPr>
          <w:rStyle w:val="Bodytext2"/>
          <w:rFonts w:eastAsiaTheme="minorEastAsia"/>
        </w:rPr>
        <w:t xml:space="preserve"> </w:t>
      </w:r>
      <w:r>
        <w:rPr>
          <w:rStyle w:val="Bodytext2"/>
          <w:rFonts w:eastAsiaTheme="minorEastAsia"/>
        </w:rPr>
        <w:t xml:space="preserve">заместитель </w:t>
      </w:r>
      <w:r w:rsidR="000F7773">
        <w:rPr>
          <w:rStyle w:val="Bodytext2"/>
          <w:rFonts w:eastAsiaTheme="minorEastAsia"/>
        </w:rPr>
        <w:t>начальник</w:t>
      </w:r>
      <w:r>
        <w:rPr>
          <w:rStyle w:val="Bodytext2"/>
          <w:rFonts w:eastAsiaTheme="minorEastAsia"/>
        </w:rPr>
        <w:t>а</w:t>
      </w:r>
      <w:r w:rsidR="000F7773">
        <w:rPr>
          <w:rStyle w:val="Bodytext2"/>
          <w:rFonts w:eastAsiaTheme="minorEastAsia"/>
        </w:rPr>
        <w:t xml:space="preserve"> отдела полиции «Пошехонский» МУ МВД России «Рыбинское» о проводимых и планируемых мероприятиях в сфере подготовки к обеспечению антитеррористической защищённости </w:t>
      </w:r>
      <w:r>
        <w:rPr>
          <w:rStyle w:val="Bodytext2"/>
          <w:rFonts w:eastAsiaTheme="minorEastAsia"/>
        </w:rPr>
        <w:t xml:space="preserve">и общественной безопасности </w:t>
      </w:r>
      <w:r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общероссийского голосования по поправкам в Конституцию Российской Федерации</w:t>
      </w:r>
      <w:r w:rsidR="000F7773">
        <w:rPr>
          <w:rStyle w:val="Bodytext2"/>
          <w:rFonts w:eastAsiaTheme="minorEastAsia"/>
        </w:rPr>
        <w:t>;</w:t>
      </w:r>
    </w:p>
    <w:p w:rsidR="000F7773" w:rsidRDefault="000F7773" w:rsidP="00026BCA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spacing w:after="300" w:line="312" w:lineRule="exact"/>
        <w:ind w:firstLine="740"/>
        <w:jc w:val="both"/>
      </w:pPr>
      <w:r>
        <w:rPr>
          <w:rStyle w:val="Bodytext2"/>
          <w:rFonts w:eastAsiaTheme="minorEastAsia"/>
        </w:rPr>
        <w:t>Карасев В.Ю. - начальник ГКУ ПСС ЯО ПСЛ № 3 об обес</w:t>
      </w:r>
      <w:r w:rsidR="005B5848">
        <w:rPr>
          <w:rStyle w:val="Bodytext2"/>
          <w:rFonts w:eastAsiaTheme="minorEastAsia"/>
        </w:rPr>
        <w:t>печении пожарной безопасности в период</w:t>
      </w:r>
      <w:r>
        <w:rPr>
          <w:rStyle w:val="Bodytext2"/>
          <w:rFonts w:eastAsiaTheme="minorEastAsia"/>
        </w:rPr>
        <w:t xml:space="preserve"> </w:t>
      </w:r>
      <w:r w:rsidR="005B5848">
        <w:rPr>
          <w:rStyle w:val="Bodytext2"/>
          <w:rFonts w:eastAsiaTheme="minorEastAsia"/>
        </w:rPr>
        <w:t xml:space="preserve">проведения </w:t>
      </w:r>
      <w:r w:rsidR="005B5848" w:rsidRPr="000F7773">
        <w:rPr>
          <w:rStyle w:val="Bodytext30"/>
          <w:rFonts w:eastAsiaTheme="minorEastAsia"/>
          <w:b w:val="0"/>
          <w:bCs w:val="0"/>
          <w:sz w:val="24"/>
          <w:szCs w:val="24"/>
        </w:rPr>
        <w:t>общероссийского голосования по поправкам в Конституцию Российской Федерации</w:t>
      </w:r>
      <w:r>
        <w:rPr>
          <w:rStyle w:val="Bodytext2"/>
          <w:rFonts w:eastAsiaTheme="minorEastAsia"/>
        </w:rPr>
        <w:t>.</w:t>
      </w:r>
    </w:p>
    <w:p w:rsidR="005B5848" w:rsidRPr="005B5848" w:rsidRDefault="005B5848" w:rsidP="005B5848">
      <w:pPr>
        <w:spacing w:after="0" w:line="312" w:lineRule="exact"/>
        <w:ind w:firstLine="740"/>
        <w:rPr>
          <w:sz w:val="24"/>
          <w:szCs w:val="24"/>
        </w:rPr>
      </w:pPr>
      <w:r w:rsidRPr="005B5848">
        <w:rPr>
          <w:rStyle w:val="Bodytext30"/>
          <w:rFonts w:eastAsiaTheme="minorEastAsia"/>
          <w:bCs w:val="0"/>
          <w:sz w:val="24"/>
          <w:szCs w:val="24"/>
        </w:rPr>
        <w:t>РЕШИЛИ:</w:t>
      </w:r>
    </w:p>
    <w:p w:rsidR="005B5848" w:rsidRPr="005B5848" w:rsidRDefault="00026BCA" w:rsidP="00026BCA">
      <w:pPr>
        <w:widowControl w:val="0"/>
        <w:tabs>
          <w:tab w:val="left" w:pos="1427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1..</w:t>
      </w:r>
      <w:r w:rsidR="005B5848" w:rsidRPr="005B5848">
        <w:rPr>
          <w:rStyle w:val="Bodytext2"/>
          <w:rFonts w:eastAsiaTheme="minorEastAsia"/>
        </w:rPr>
        <w:t xml:space="preserve">Информацию первого заместителя Главы Администрации Пошехонского муниципального района </w:t>
      </w:r>
      <w:proofErr w:type="spellStart"/>
      <w:r w:rsidR="005B5848" w:rsidRPr="005B5848">
        <w:rPr>
          <w:rStyle w:val="Bodytext2"/>
          <w:rFonts w:eastAsiaTheme="minorEastAsia"/>
        </w:rPr>
        <w:t>Глоба</w:t>
      </w:r>
      <w:proofErr w:type="spellEnd"/>
      <w:r w:rsidR="005B5848" w:rsidRPr="005B5848">
        <w:rPr>
          <w:rStyle w:val="Bodytext2"/>
          <w:rFonts w:eastAsiaTheme="minorEastAsia"/>
        </w:rPr>
        <w:t xml:space="preserve"> В.И.; </w:t>
      </w:r>
      <w:r w:rsidR="005B5848">
        <w:rPr>
          <w:rStyle w:val="Bodytext2"/>
          <w:rFonts w:eastAsiaTheme="minorEastAsia"/>
        </w:rPr>
        <w:t xml:space="preserve">заместителя </w:t>
      </w:r>
      <w:r w:rsidR="005B5848" w:rsidRPr="005B5848">
        <w:rPr>
          <w:rStyle w:val="Bodytext2"/>
          <w:rFonts w:eastAsiaTheme="minorEastAsia"/>
        </w:rPr>
        <w:t xml:space="preserve">начальника отдела полиции «Пошехонский» </w:t>
      </w:r>
      <w:proofErr w:type="spellStart"/>
      <w:r w:rsidR="005B5848" w:rsidRPr="005B5848">
        <w:rPr>
          <w:rStyle w:val="Bodytext2"/>
          <w:rFonts w:eastAsiaTheme="minorEastAsia"/>
        </w:rPr>
        <w:t>Бритова</w:t>
      </w:r>
      <w:proofErr w:type="spellEnd"/>
      <w:r w:rsidR="005B5848" w:rsidRPr="005B5848">
        <w:rPr>
          <w:rStyle w:val="Bodytext2"/>
          <w:rFonts w:eastAsiaTheme="minorEastAsia"/>
        </w:rPr>
        <w:t xml:space="preserve"> А.В., начальника ГКУ ПСС ЯО ПСЛ № 3 Карасева В.Ю. принять к сведению.</w:t>
      </w:r>
    </w:p>
    <w:p w:rsidR="00523610" w:rsidRPr="00026BCA" w:rsidRDefault="00026BCA" w:rsidP="00026BCA">
      <w:pPr>
        <w:widowControl w:val="0"/>
        <w:tabs>
          <w:tab w:val="left" w:pos="1390"/>
          <w:tab w:val="left" w:pos="14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</w:t>
      </w:r>
      <w:proofErr w:type="gramStart"/>
      <w:r>
        <w:rPr>
          <w:rStyle w:val="Bodytext2"/>
          <w:rFonts w:eastAsiaTheme="minorEastAsia"/>
        </w:rPr>
        <w:t xml:space="preserve">2.. </w:t>
      </w:r>
      <w:r w:rsidR="00523610" w:rsidRPr="00026BCA">
        <w:rPr>
          <w:rStyle w:val="Bodytext2"/>
          <w:rFonts w:eastAsiaTheme="minorEastAsia"/>
        </w:rPr>
        <w:t>Рекомендовать отделу полиции «Пошехонский» МУ МВД «Рыбинское» (</w:t>
      </w:r>
      <w:proofErr w:type="spellStart"/>
      <w:r w:rsidR="00523610" w:rsidRPr="00026BCA">
        <w:rPr>
          <w:rStyle w:val="Bodytext2"/>
          <w:rFonts w:eastAsiaTheme="minorEastAsia"/>
        </w:rPr>
        <w:t>Бритов</w:t>
      </w:r>
      <w:proofErr w:type="spellEnd"/>
      <w:r w:rsidR="00523610" w:rsidRPr="00026BCA">
        <w:rPr>
          <w:rStyle w:val="Bodytext2"/>
          <w:rFonts w:eastAsiaTheme="minorEastAsia"/>
        </w:rPr>
        <w:t xml:space="preserve"> А.В.), начальнику ГКУ ПСС ЯО ПСЛ № 3 (Карасев В.Ю.)</w:t>
      </w:r>
      <w:r w:rsidRPr="00026BCA">
        <w:rPr>
          <w:rStyle w:val="Bodytext2"/>
          <w:rFonts w:eastAsiaTheme="minorEastAsia"/>
        </w:rPr>
        <w:t xml:space="preserve"> з</w:t>
      </w:r>
      <w:r w:rsidR="00523610" w:rsidRPr="00026BCA">
        <w:rPr>
          <w:rStyle w:val="Bodytext2"/>
          <w:rFonts w:eastAsiaTheme="minorEastAsia"/>
        </w:rPr>
        <w:t>акончить комиссионное обследование мест размещения избирательных участков на предмет их защищенности от несанкционированного проникновения, оснащения средствами сигнализации и экстренной связи с подразделениями полиции, средствами пожарной сигнализации и пожаротушения с составлением актов</w:t>
      </w:r>
      <w:r w:rsidRPr="00026BCA">
        <w:rPr>
          <w:rStyle w:val="Bodytext2"/>
          <w:rFonts w:eastAsiaTheme="minorEastAsia"/>
        </w:rPr>
        <w:t xml:space="preserve">. </w:t>
      </w:r>
      <w:proofErr w:type="gramEnd"/>
    </w:p>
    <w:p w:rsidR="00523610" w:rsidRPr="005B5848" w:rsidRDefault="00523610" w:rsidP="00523610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</w:p>
    <w:p w:rsidR="00523610" w:rsidRPr="005B5848" w:rsidRDefault="00026BCA" w:rsidP="00026BCA">
      <w:pPr>
        <w:widowControl w:val="0"/>
        <w:tabs>
          <w:tab w:val="left" w:pos="709"/>
          <w:tab w:val="left" w:pos="13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</w:t>
      </w:r>
      <w:r w:rsidR="00F36594">
        <w:rPr>
          <w:rStyle w:val="Bodytext2"/>
          <w:rFonts w:eastAsiaTheme="minorEastAsia"/>
        </w:rPr>
        <w:t>2</w:t>
      </w:r>
      <w:r>
        <w:rPr>
          <w:rStyle w:val="Bodytext2"/>
          <w:rFonts w:eastAsiaTheme="minorEastAsia"/>
        </w:rPr>
        <w:t>.</w:t>
      </w:r>
      <w:r w:rsidR="00F36594">
        <w:rPr>
          <w:rStyle w:val="Bodytext2"/>
          <w:rFonts w:eastAsiaTheme="minorEastAsia"/>
        </w:rPr>
        <w:t>1</w:t>
      </w:r>
      <w:r>
        <w:rPr>
          <w:rStyle w:val="Bodytext2"/>
          <w:rFonts w:eastAsiaTheme="minorEastAsia"/>
        </w:rPr>
        <w:t>.</w:t>
      </w:r>
      <w:r w:rsidR="00F36594">
        <w:rPr>
          <w:rStyle w:val="Bodytext2"/>
          <w:rFonts w:eastAsiaTheme="minorEastAsia"/>
        </w:rPr>
        <w:t xml:space="preserve"> </w:t>
      </w:r>
      <w:r>
        <w:rPr>
          <w:rStyle w:val="Bodytext2"/>
          <w:rFonts w:eastAsiaTheme="minorEastAsia"/>
        </w:rPr>
        <w:t>Во время обследований на участках п</w:t>
      </w:r>
      <w:r w:rsidR="00523610" w:rsidRPr="005B5848">
        <w:rPr>
          <w:rStyle w:val="Bodytext2"/>
          <w:rFonts w:eastAsiaTheme="minorEastAsia"/>
        </w:rPr>
        <w:t>ровести и</w:t>
      </w:r>
      <w:r>
        <w:rPr>
          <w:rStyle w:val="Bodytext2"/>
          <w:rFonts w:eastAsiaTheme="minorEastAsia"/>
        </w:rPr>
        <w:t xml:space="preserve">нструктажи членов избирательных </w:t>
      </w:r>
      <w:r w:rsidR="00523610" w:rsidRPr="005B5848">
        <w:rPr>
          <w:rStyle w:val="Bodytext2"/>
          <w:rFonts w:eastAsiaTheme="minorEastAsia"/>
        </w:rPr>
        <w:t>комиссий по порядку их действий в случае возникновения угрозы или совершения террористических актов, по противопожарной безопасности;</w:t>
      </w:r>
    </w:p>
    <w:p w:rsidR="00523610" w:rsidRPr="005B5848" w:rsidRDefault="00523610" w:rsidP="00523610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</w:p>
    <w:p w:rsidR="00523610" w:rsidRPr="005B5848" w:rsidRDefault="00026BCA" w:rsidP="00026BCA">
      <w:pPr>
        <w:widowControl w:val="0"/>
        <w:tabs>
          <w:tab w:val="left" w:pos="709"/>
          <w:tab w:val="left" w:pos="13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</w:t>
      </w:r>
      <w:r w:rsidR="00F36594">
        <w:rPr>
          <w:rStyle w:val="Bodytext2"/>
          <w:rFonts w:eastAsiaTheme="minorEastAsia"/>
        </w:rPr>
        <w:t>2</w:t>
      </w:r>
      <w:r>
        <w:rPr>
          <w:rStyle w:val="Bodytext2"/>
          <w:rFonts w:eastAsiaTheme="minorEastAsia"/>
        </w:rPr>
        <w:t>.</w:t>
      </w:r>
      <w:r w:rsidR="00F36594">
        <w:rPr>
          <w:rStyle w:val="Bodytext2"/>
          <w:rFonts w:eastAsiaTheme="minorEastAsia"/>
        </w:rPr>
        <w:t>2</w:t>
      </w:r>
      <w:r>
        <w:rPr>
          <w:rStyle w:val="Bodytext2"/>
          <w:rFonts w:eastAsiaTheme="minorEastAsia"/>
        </w:rPr>
        <w:t>.Уточнить готовность</w:t>
      </w:r>
      <w:r w:rsidR="00523610" w:rsidRPr="005B5848">
        <w:rPr>
          <w:rStyle w:val="Bodytext2"/>
          <w:rFonts w:eastAsiaTheme="minorEastAsia"/>
        </w:rPr>
        <w:t xml:space="preserve"> привлекаемых сил и сре</w:t>
      </w:r>
      <w:proofErr w:type="gramStart"/>
      <w:r w:rsidR="00523610" w:rsidRPr="005B5848">
        <w:rPr>
          <w:rStyle w:val="Bodytext2"/>
          <w:rFonts w:eastAsiaTheme="minorEastAsia"/>
        </w:rPr>
        <w:t>дств</w:t>
      </w:r>
      <w:r>
        <w:rPr>
          <w:rStyle w:val="Bodytext2"/>
          <w:rFonts w:eastAsiaTheme="minorEastAsia"/>
        </w:rPr>
        <w:t xml:space="preserve"> к в</w:t>
      </w:r>
      <w:proofErr w:type="gramEnd"/>
      <w:r>
        <w:rPr>
          <w:rStyle w:val="Bodytext2"/>
          <w:rFonts w:eastAsiaTheme="minorEastAsia"/>
        </w:rPr>
        <w:t>ыполнению возложенных на них</w:t>
      </w:r>
      <w:r w:rsidR="00523610" w:rsidRPr="005B5848">
        <w:rPr>
          <w:rStyle w:val="Bodytext2"/>
          <w:rFonts w:eastAsiaTheme="minorEastAsia"/>
        </w:rPr>
        <w:t xml:space="preserve"> задач, оценить эффективность установленного порядка управления и взаимодействия, уровень подготовки личного состава, состояние техники, необходимого их количества для досмотровой работы, средств связи и вооружения;</w:t>
      </w:r>
    </w:p>
    <w:p w:rsidR="00523610" w:rsidRPr="005B5848" w:rsidRDefault="00523610" w:rsidP="00523610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6.2020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</w:p>
    <w:p w:rsidR="00523610" w:rsidRPr="005B5848" w:rsidRDefault="00026BCA" w:rsidP="00026BCA">
      <w:pPr>
        <w:widowControl w:val="0"/>
        <w:tabs>
          <w:tab w:val="left" w:pos="709"/>
          <w:tab w:val="left" w:pos="139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</w:t>
      </w:r>
      <w:r w:rsidR="00F36594">
        <w:rPr>
          <w:rStyle w:val="Bodytext2"/>
          <w:rFonts w:eastAsiaTheme="minorEastAsia"/>
        </w:rPr>
        <w:t>2</w:t>
      </w:r>
      <w:r>
        <w:rPr>
          <w:rStyle w:val="Bodytext2"/>
          <w:rFonts w:eastAsiaTheme="minorEastAsia"/>
        </w:rPr>
        <w:t>.</w:t>
      </w:r>
      <w:r w:rsidR="00F36594">
        <w:rPr>
          <w:rStyle w:val="Bodytext2"/>
          <w:rFonts w:eastAsiaTheme="minorEastAsia"/>
        </w:rPr>
        <w:t>3</w:t>
      </w:r>
      <w:r>
        <w:rPr>
          <w:rStyle w:val="Bodytext2"/>
          <w:rFonts w:eastAsiaTheme="minorEastAsia"/>
        </w:rPr>
        <w:t xml:space="preserve">. </w:t>
      </w:r>
      <w:r w:rsidR="00523610" w:rsidRPr="005B5848">
        <w:rPr>
          <w:rStyle w:val="Bodytext2"/>
          <w:rFonts w:eastAsiaTheme="minorEastAsia"/>
        </w:rPr>
        <w:t xml:space="preserve">Проверить действенность существующего порядка обмена информацией о </w:t>
      </w:r>
      <w:r w:rsidR="00523610" w:rsidRPr="005B5848">
        <w:rPr>
          <w:rStyle w:val="Bodytext2"/>
          <w:rFonts w:eastAsiaTheme="minorEastAsia"/>
        </w:rPr>
        <w:lastRenderedPageBreak/>
        <w:t>предпосылках чрезвычайных происшествий, либо угрозах совершения экстремистских акций между дежурными службами взаимодействующих структур, а также надежность схем оповещения;</w:t>
      </w:r>
    </w:p>
    <w:p w:rsidR="00523610" w:rsidRPr="005B5848" w:rsidRDefault="00523610" w:rsidP="00523610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</w:p>
    <w:p w:rsidR="00523610" w:rsidRPr="00026BCA" w:rsidRDefault="00026BCA" w:rsidP="00026BCA">
      <w:pPr>
        <w:widowControl w:val="0"/>
        <w:tabs>
          <w:tab w:val="left" w:pos="709"/>
          <w:tab w:val="left" w:pos="14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</w:t>
      </w:r>
      <w:r w:rsidR="00F36594">
        <w:rPr>
          <w:rStyle w:val="Bodytext2"/>
          <w:rFonts w:eastAsiaTheme="minorEastAsia"/>
        </w:rPr>
        <w:t>2</w:t>
      </w:r>
      <w:r>
        <w:rPr>
          <w:rStyle w:val="Bodytext2"/>
          <w:rFonts w:eastAsiaTheme="minorEastAsia"/>
        </w:rPr>
        <w:t>.</w:t>
      </w:r>
      <w:r w:rsidR="00F36594">
        <w:rPr>
          <w:rStyle w:val="Bodytext2"/>
          <w:rFonts w:eastAsiaTheme="minorEastAsia"/>
        </w:rPr>
        <w:t>4</w:t>
      </w:r>
      <w:r>
        <w:rPr>
          <w:rStyle w:val="Bodytext2"/>
          <w:rFonts w:eastAsiaTheme="minorEastAsia"/>
        </w:rPr>
        <w:t>.</w:t>
      </w:r>
      <w:r w:rsidR="00523610" w:rsidRPr="00026BCA">
        <w:rPr>
          <w:rStyle w:val="Bodytext2"/>
          <w:rFonts w:eastAsiaTheme="minorEastAsia"/>
        </w:rPr>
        <w:t xml:space="preserve">Обеспечить охрану избирательных участков </w:t>
      </w:r>
      <w:r>
        <w:rPr>
          <w:rStyle w:val="Bodytext2"/>
          <w:rFonts w:eastAsiaTheme="minorEastAsia"/>
        </w:rPr>
        <w:t xml:space="preserve">и общественной безопасности </w:t>
      </w:r>
      <w:r w:rsidR="00523610" w:rsidRPr="00026BCA">
        <w:rPr>
          <w:rStyle w:val="Bodytext2"/>
          <w:rFonts w:eastAsiaTheme="minorEastAsia"/>
        </w:rPr>
        <w:t xml:space="preserve">в период </w:t>
      </w:r>
      <w:r>
        <w:rPr>
          <w:rStyle w:val="Bodytext2"/>
          <w:rFonts w:eastAsiaTheme="minorEastAsia"/>
        </w:rPr>
        <w:t>голосования</w:t>
      </w:r>
      <w:r w:rsidR="00523610" w:rsidRPr="00026BCA">
        <w:rPr>
          <w:rStyle w:val="Bodytext2"/>
          <w:rFonts w:eastAsiaTheme="minorEastAsia"/>
        </w:rPr>
        <w:t>;</w:t>
      </w:r>
    </w:p>
    <w:p w:rsidR="00026BCA" w:rsidRDefault="00523610" w:rsidP="00026BCA">
      <w:pPr>
        <w:spacing w:after="0"/>
        <w:ind w:left="4700"/>
        <w:rPr>
          <w:rStyle w:val="Bodytext30"/>
          <w:rFonts w:eastAsiaTheme="minorEastAsia"/>
          <w:b w:val="0"/>
          <w:bCs w:val="0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с 25.06.2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0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19г.</w:t>
      </w:r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  <w:proofErr w:type="gramStart"/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>по</w:t>
      </w:r>
      <w:proofErr w:type="gramEnd"/>
      <w:r w:rsidR="00026BCA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</w:t>
      </w:r>
    </w:p>
    <w:p w:rsidR="00523610" w:rsidRPr="005B5848" w:rsidRDefault="00026BCA" w:rsidP="00026BCA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                               01.07.2020г.</w:t>
      </w:r>
    </w:p>
    <w:p w:rsidR="00523610" w:rsidRPr="00F36594" w:rsidRDefault="00F36594" w:rsidP="00F36594">
      <w:pPr>
        <w:widowControl w:val="0"/>
        <w:tabs>
          <w:tab w:val="left" w:pos="709"/>
          <w:tab w:val="left" w:pos="152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2.5</w:t>
      </w:r>
      <w:r w:rsidRPr="00F36594">
        <w:rPr>
          <w:rStyle w:val="Bodytext2"/>
          <w:rFonts w:eastAsiaTheme="minorEastAsia"/>
        </w:rPr>
        <w:t xml:space="preserve">. </w:t>
      </w:r>
      <w:r w:rsidR="00523610" w:rsidRPr="00F36594">
        <w:rPr>
          <w:rStyle w:val="Bodytext2"/>
          <w:rFonts w:eastAsiaTheme="minorEastAsia"/>
        </w:rPr>
        <w:t>Принять меры по выявлению лиц, прибывающих на территорию района с других регионов, в том числе иностранных граждан, осуществлять их проверку по учетам;</w:t>
      </w:r>
    </w:p>
    <w:p w:rsidR="00F36594" w:rsidRDefault="00523610" w:rsidP="00523610">
      <w:pPr>
        <w:spacing w:after="0"/>
        <w:ind w:left="4700"/>
        <w:rPr>
          <w:rStyle w:val="Bodytext30"/>
          <w:rFonts w:eastAsiaTheme="minorEastAsia"/>
          <w:b w:val="0"/>
          <w:bCs w:val="0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и </w:t>
      </w:r>
      <w:proofErr w:type="gramStart"/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по</w:t>
      </w:r>
      <w:proofErr w:type="gramEnd"/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                </w:t>
      </w:r>
    </w:p>
    <w:p w:rsidR="00523610" w:rsidRPr="005B5848" w:rsidRDefault="00F36594" w:rsidP="0052361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                                01.07.2020г.</w:t>
      </w:r>
    </w:p>
    <w:p w:rsidR="00523610" w:rsidRPr="005B5848" w:rsidRDefault="00F36594" w:rsidP="00F36594">
      <w:pPr>
        <w:widowControl w:val="0"/>
        <w:tabs>
          <w:tab w:val="left" w:pos="1413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3..</w:t>
      </w:r>
      <w:r w:rsidR="00523610" w:rsidRPr="005B5848">
        <w:rPr>
          <w:rStyle w:val="Bodytext2"/>
          <w:rFonts w:eastAsiaTheme="minorEastAsia"/>
        </w:rPr>
        <w:t>Территориальной избирательной комиссии Пошехонского МР (Соколовой В.Н.), председателям избирательных участков:</w:t>
      </w:r>
    </w:p>
    <w:p w:rsidR="00523610" w:rsidRPr="00F36594" w:rsidRDefault="00F36594" w:rsidP="00F36594">
      <w:pPr>
        <w:widowControl w:val="0"/>
        <w:tabs>
          <w:tab w:val="left" w:pos="141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3.1.. </w:t>
      </w:r>
      <w:r w:rsidR="00523610" w:rsidRPr="00F36594">
        <w:rPr>
          <w:rStyle w:val="Bodytext2"/>
          <w:rFonts w:eastAsiaTheme="minorEastAsia"/>
        </w:rPr>
        <w:t>Своевременно предоставлять в отдел полиции «Пошехонский» МУ МВД России «Рыбинское» информацию о привлекаемом транспорте на осуществление транспортных услуг с указанием данных водителей транспортных средств;</w:t>
      </w:r>
    </w:p>
    <w:p w:rsidR="00523610" w:rsidRPr="005B5848" w:rsidRDefault="00523610" w:rsidP="0052361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с 25.06.2020г по 01.07.2020г.</w:t>
      </w:r>
    </w:p>
    <w:p w:rsidR="00523610" w:rsidRPr="005B5848" w:rsidRDefault="00F36594" w:rsidP="00F36594">
      <w:pPr>
        <w:widowControl w:val="0"/>
        <w:tabs>
          <w:tab w:val="left" w:pos="141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3.2..</w:t>
      </w:r>
      <w:r w:rsidR="00523610" w:rsidRPr="005B5848">
        <w:rPr>
          <w:rStyle w:val="Bodytext2"/>
          <w:rFonts w:eastAsiaTheme="minorEastAsia"/>
        </w:rPr>
        <w:t>Принять дополнительные меры по обеспечению сохранности избирательной документации</w:t>
      </w:r>
      <w:r>
        <w:rPr>
          <w:rStyle w:val="Bodytext2"/>
          <w:rFonts w:eastAsiaTheme="minorEastAsia"/>
        </w:rPr>
        <w:t xml:space="preserve"> по голосованию</w:t>
      </w:r>
      <w:r w:rsidR="00523610" w:rsidRPr="005B5848">
        <w:rPr>
          <w:rStyle w:val="Bodytext2"/>
          <w:rFonts w:eastAsiaTheme="minorEastAsia"/>
        </w:rPr>
        <w:t>. Исключить факты хранения избирательных бюллетеней без физической охраны с привлечением сотрудников органов внутренних дел.</w:t>
      </w:r>
    </w:p>
    <w:p w:rsidR="00523610" w:rsidRPr="005B5848" w:rsidRDefault="00523610" w:rsidP="0052361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до 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20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г.</w:t>
      </w:r>
    </w:p>
    <w:p w:rsidR="00523610" w:rsidRPr="005B5848" w:rsidRDefault="00F36594" w:rsidP="00F36594">
      <w:pPr>
        <w:widowControl w:val="0"/>
        <w:tabs>
          <w:tab w:val="left" w:pos="1586"/>
        </w:tabs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4..</w:t>
      </w:r>
      <w:r w:rsidR="00523610" w:rsidRPr="005B5848">
        <w:rPr>
          <w:rStyle w:val="Bodytext2"/>
          <w:rFonts w:eastAsiaTheme="minorEastAsia"/>
        </w:rPr>
        <w:t>Пошехонский РЭС филиала ОАО МРСК Центр «</w:t>
      </w:r>
      <w:proofErr w:type="spellStart"/>
      <w:r w:rsidR="00523610" w:rsidRPr="005B5848">
        <w:rPr>
          <w:rStyle w:val="Bodytext2"/>
          <w:rFonts w:eastAsiaTheme="minorEastAsia"/>
        </w:rPr>
        <w:t>Ярэнерго</w:t>
      </w:r>
      <w:proofErr w:type="spellEnd"/>
      <w:r w:rsidR="00523610" w:rsidRPr="005B5848">
        <w:rPr>
          <w:rStyle w:val="Bodytext2"/>
          <w:rFonts w:eastAsiaTheme="minorEastAsia"/>
        </w:rPr>
        <w:t>» (Воронов К.А.) организовать бесперебойное электроснабжение избирательных участков в день голосования.</w:t>
      </w:r>
    </w:p>
    <w:p w:rsidR="00523610" w:rsidRPr="005B5848" w:rsidRDefault="00523610" w:rsidP="0052361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 xml:space="preserve">Срок исполнения: </w:t>
      </w:r>
      <w:r w:rsidR="00F36594">
        <w:rPr>
          <w:rStyle w:val="Bodytext30"/>
          <w:rFonts w:eastAsiaTheme="minorEastAsia"/>
          <w:b w:val="0"/>
          <w:bCs w:val="0"/>
          <w:sz w:val="24"/>
          <w:szCs w:val="24"/>
        </w:rPr>
        <w:t>с 25.06.2020г. по 01.07.2020г.</w:t>
      </w:r>
    </w:p>
    <w:p w:rsidR="00523610" w:rsidRPr="005B5848" w:rsidRDefault="00523610" w:rsidP="00F365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3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94">
        <w:rPr>
          <w:rFonts w:ascii="Times New Roman" w:hAnsi="Times New Roman" w:cs="Times New Roman"/>
          <w:sz w:val="24"/>
          <w:szCs w:val="24"/>
        </w:rPr>
        <w:t>5</w:t>
      </w:r>
      <w:r w:rsidRPr="005B5848">
        <w:rPr>
          <w:rFonts w:ascii="Times New Roman" w:hAnsi="Times New Roman" w:cs="Times New Roman"/>
          <w:sz w:val="24"/>
          <w:szCs w:val="24"/>
        </w:rPr>
        <w:t>. Пошехонский филиал ГП ЯО «</w:t>
      </w:r>
      <w:proofErr w:type="gramStart"/>
      <w:r w:rsidRPr="005B5848">
        <w:rPr>
          <w:rFonts w:ascii="Times New Roman" w:hAnsi="Times New Roman" w:cs="Times New Roman"/>
          <w:sz w:val="24"/>
          <w:szCs w:val="24"/>
        </w:rPr>
        <w:t>Ярославское</w:t>
      </w:r>
      <w:proofErr w:type="gramEnd"/>
      <w:r w:rsidRPr="005B5848">
        <w:rPr>
          <w:rFonts w:ascii="Times New Roman" w:hAnsi="Times New Roman" w:cs="Times New Roman"/>
          <w:sz w:val="24"/>
          <w:szCs w:val="24"/>
        </w:rPr>
        <w:t xml:space="preserve"> АТП» (Третьяков А.В.):</w:t>
      </w:r>
    </w:p>
    <w:p w:rsidR="00523610" w:rsidRPr="005B5848" w:rsidRDefault="00523610" w:rsidP="00F365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8">
        <w:rPr>
          <w:rFonts w:ascii="Times New Roman" w:hAnsi="Times New Roman" w:cs="Times New Roman"/>
          <w:sz w:val="24"/>
          <w:szCs w:val="24"/>
        </w:rPr>
        <w:t xml:space="preserve">            - выделить в распоряжение ТИК ПМР автобус в день голосования в качестве запасного передвижного избирательного участка.</w:t>
      </w:r>
    </w:p>
    <w:p w:rsidR="00523610" w:rsidRPr="00F36594" w:rsidRDefault="00523610" w:rsidP="00F36594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F36594">
        <w:rPr>
          <w:rFonts w:ascii="Times New Roman" w:eastAsia="Times New Roman" w:hAnsi="Times New Roman" w:cs="Times New Roman"/>
          <w:bCs/>
          <w:sz w:val="24"/>
          <w:szCs w:val="24"/>
        </w:rPr>
        <w:t>Срок исполнения: 01.07.2020г.</w:t>
      </w:r>
      <w:r w:rsidRPr="00F3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10" w:rsidRPr="005B5848" w:rsidRDefault="00E34F67" w:rsidP="00E34F67">
      <w:pPr>
        <w:tabs>
          <w:tab w:val="left" w:pos="1583"/>
        </w:tabs>
        <w:spacing w:after="0" w:line="33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6</w:t>
      </w:r>
      <w:r w:rsidR="00523610" w:rsidRPr="005B5848">
        <w:rPr>
          <w:rStyle w:val="Bodytext2"/>
          <w:rFonts w:eastAsiaTheme="minorEastAsia"/>
        </w:rPr>
        <w:t>.</w:t>
      </w:r>
      <w:r>
        <w:rPr>
          <w:rStyle w:val="Bodytext2"/>
          <w:rFonts w:eastAsiaTheme="minorEastAsia"/>
        </w:rPr>
        <w:t xml:space="preserve"> </w:t>
      </w:r>
      <w:r w:rsidR="00523610" w:rsidRPr="005B5848">
        <w:rPr>
          <w:rStyle w:val="Bodytext2"/>
          <w:rFonts w:eastAsiaTheme="minorEastAsia"/>
        </w:rPr>
        <w:t xml:space="preserve">Главам поселений (Румянцев А.А., </w:t>
      </w:r>
      <w:r w:rsidRPr="005B5848">
        <w:rPr>
          <w:rStyle w:val="Bodytext2"/>
          <w:rFonts w:eastAsiaTheme="minorEastAsia"/>
        </w:rPr>
        <w:t>Исакова И.Г.</w:t>
      </w:r>
      <w:r>
        <w:rPr>
          <w:rStyle w:val="Bodytext2"/>
          <w:rFonts w:eastAsiaTheme="minorEastAsia"/>
        </w:rPr>
        <w:t xml:space="preserve">, </w:t>
      </w:r>
      <w:r w:rsidR="00523610" w:rsidRPr="005B5848">
        <w:rPr>
          <w:rStyle w:val="Bodytext2"/>
          <w:rFonts w:eastAsiaTheme="minorEastAsia"/>
        </w:rPr>
        <w:t xml:space="preserve">Кротов Н.С., </w:t>
      </w:r>
      <w:r>
        <w:rPr>
          <w:rStyle w:val="Bodytext2"/>
          <w:rFonts w:eastAsiaTheme="minorEastAsia"/>
        </w:rPr>
        <w:t>Полетаев С.С.</w:t>
      </w:r>
      <w:r w:rsidR="00523610" w:rsidRPr="005B5848">
        <w:rPr>
          <w:rStyle w:val="Bodytext2"/>
          <w:rFonts w:eastAsiaTheme="minorEastAsia"/>
        </w:rPr>
        <w:t xml:space="preserve">, Васильев </w:t>
      </w:r>
      <w:r>
        <w:rPr>
          <w:rStyle w:val="Bodytext2"/>
          <w:rFonts w:eastAsiaTheme="minorEastAsia"/>
        </w:rPr>
        <w:t>В.И.</w:t>
      </w:r>
      <w:r w:rsidR="00523610" w:rsidRPr="005B5848">
        <w:rPr>
          <w:rStyle w:val="Bodytext2"/>
          <w:rFonts w:eastAsiaTheme="minorEastAsia"/>
        </w:rPr>
        <w:t>):</w:t>
      </w:r>
    </w:p>
    <w:p w:rsidR="00523610" w:rsidRPr="005B5848" w:rsidRDefault="00E34F67" w:rsidP="00E34F67">
      <w:pPr>
        <w:widowControl w:val="0"/>
        <w:tabs>
          <w:tab w:val="left" w:pos="141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6.1..</w:t>
      </w:r>
      <w:r w:rsidR="00523610" w:rsidRPr="005B5848">
        <w:rPr>
          <w:rStyle w:val="Bodytext2"/>
          <w:rFonts w:eastAsiaTheme="minorEastAsia"/>
        </w:rPr>
        <w:t>Принять меры по выявлению лиц, зарегистрированных на территории района, но не проживающих по месту регистрации длительное время. При выявлении указанных лиц информацию направлять в отдел полиции «Пошехонский»;</w:t>
      </w:r>
    </w:p>
    <w:p w:rsidR="00523610" w:rsidRPr="005B5848" w:rsidRDefault="00523610" w:rsidP="00523610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Срок исполнения: постоянно</w:t>
      </w:r>
    </w:p>
    <w:p w:rsidR="00523610" w:rsidRPr="005B5848" w:rsidRDefault="00E34F67" w:rsidP="00E34F67">
      <w:pPr>
        <w:widowControl w:val="0"/>
        <w:tabs>
          <w:tab w:val="left" w:pos="709"/>
          <w:tab w:val="left" w:pos="146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 6.2..</w:t>
      </w:r>
      <w:r w:rsidR="00523610" w:rsidRPr="005B5848">
        <w:rPr>
          <w:rStyle w:val="Bodytext2"/>
          <w:rFonts w:eastAsiaTheme="minorEastAsia"/>
        </w:rPr>
        <w:t xml:space="preserve"> О прибывающих гражданах на территорию района с других регионов, в том числе иностранных граждан, информацию направлять в отдел полиции «Пошехонский»;</w:t>
      </w:r>
    </w:p>
    <w:p w:rsidR="00523610" w:rsidRPr="005B5848" w:rsidRDefault="00523610" w:rsidP="00523610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Срок исполнения: постоянно</w:t>
      </w:r>
    </w:p>
    <w:p w:rsidR="00523610" w:rsidRPr="005B5848" w:rsidRDefault="00E34F67" w:rsidP="00E34F67">
      <w:pPr>
        <w:widowControl w:val="0"/>
        <w:tabs>
          <w:tab w:val="left" w:pos="155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eastAsiaTheme="minorEastAsia"/>
        </w:rPr>
        <w:t xml:space="preserve">             6.3..</w:t>
      </w:r>
      <w:r w:rsidR="00523610" w:rsidRPr="005B5848">
        <w:rPr>
          <w:rStyle w:val="Bodytext2"/>
          <w:rFonts w:eastAsiaTheme="minorEastAsia"/>
        </w:rPr>
        <w:t xml:space="preserve">Обеспечить подъезды к близлежащим </w:t>
      </w:r>
      <w:r>
        <w:rPr>
          <w:rStyle w:val="Bodytext2"/>
          <w:rFonts w:eastAsiaTheme="minorEastAsia"/>
        </w:rPr>
        <w:t xml:space="preserve">от участков для голосования </w:t>
      </w:r>
      <w:r w:rsidRPr="005B5848">
        <w:rPr>
          <w:rStyle w:val="Bodytext2"/>
          <w:rFonts w:eastAsiaTheme="minorEastAsia"/>
        </w:rPr>
        <w:t xml:space="preserve">водоемам </w:t>
      </w:r>
      <w:r w:rsidR="00523610" w:rsidRPr="005B5848">
        <w:rPr>
          <w:rStyle w:val="Bodytext2"/>
          <w:rFonts w:eastAsiaTheme="minorEastAsia"/>
        </w:rPr>
        <w:t>для забора воды.</w:t>
      </w:r>
    </w:p>
    <w:p w:rsidR="00523610" w:rsidRPr="005B5848" w:rsidRDefault="00523610" w:rsidP="00523610">
      <w:pPr>
        <w:spacing w:after="0" w:line="288" w:lineRule="exact"/>
        <w:ind w:left="5300"/>
        <w:rPr>
          <w:rFonts w:ascii="Times New Roman" w:hAnsi="Times New Roman" w:cs="Times New Roman"/>
          <w:sz w:val="24"/>
          <w:szCs w:val="24"/>
        </w:rPr>
      </w:pP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Срок исполнения</w:t>
      </w:r>
      <w:r w:rsidR="00E34F67">
        <w:rPr>
          <w:rStyle w:val="Bodytext30"/>
          <w:rFonts w:eastAsiaTheme="minorEastAsia"/>
          <w:b w:val="0"/>
          <w:bCs w:val="0"/>
          <w:sz w:val="24"/>
          <w:szCs w:val="24"/>
        </w:rPr>
        <w:t>: до 25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.0</w:t>
      </w:r>
      <w:r w:rsidR="00E34F67">
        <w:rPr>
          <w:rStyle w:val="Bodytext30"/>
          <w:rFonts w:eastAsiaTheme="minorEastAsia"/>
          <w:b w:val="0"/>
          <w:bCs w:val="0"/>
          <w:sz w:val="24"/>
          <w:szCs w:val="24"/>
        </w:rPr>
        <w:t>6</w:t>
      </w:r>
      <w:r w:rsidRPr="005B5848">
        <w:rPr>
          <w:rStyle w:val="Bodytext30"/>
          <w:rFonts w:eastAsiaTheme="minorEastAsia"/>
          <w:b w:val="0"/>
          <w:bCs w:val="0"/>
          <w:sz w:val="24"/>
          <w:szCs w:val="24"/>
        </w:rPr>
        <w:t>.20</w:t>
      </w:r>
      <w:r w:rsidR="00E34F67">
        <w:rPr>
          <w:rStyle w:val="Bodytext30"/>
          <w:rFonts w:eastAsiaTheme="minorEastAsia"/>
          <w:b w:val="0"/>
          <w:bCs w:val="0"/>
          <w:sz w:val="24"/>
          <w:szCs w:val="24"/>
        </w:rPr>
        <w:t>20г.</w:t>
      </w:r>
    </w:p>
    <w:p w:rsidR="005B0853" w:rsidRDefault="00523610" w:rsidP="00E34F67">
      <w:pPr>
        <w:tabs>
          <w:tab w:val="left" w:pos="1429"/>
        </w:tabs>
        <w:spacing w:after="0" w:line="298" w:lineRule="exact"/>
        <w:rPr>
          <w:rStyle w:val="Bodytext2"/>
          <w:rFonts w:eastAsiaTheme="minorEastAsia"/>
        </w:rPr>
      </w:pPr>
      <w:r w:rsidRPr="005B5848">
        <w:rPr>
          <w:rStyle w:val="Bodytext2"/>
          <w:rFonts w:eastAsiaTheme="minorEastAsia"/>
        </w:rPr>
        <w:t xml:space="preserve">              </w:t>
      </w:r>
      <w:r w:rsidR="00E34F67">
        <w:rPr>
          <w:rStyle w:val="Bodytext2"/>
          <w:rFonts w:eastAsiaTheme="minorEastAsia"/>
        </w:rPr>
        <w:t>7.</w:t>
      </w:r>
      <w:r w:rsidRPr="005B5848">
        <w:rPr>
          <w:rStyle w:val="Bodytext2"/>
          <w:rFonts w:eastAsiaTheme="minorEastAsia"/>
        </w:rPr>
        <w:t xml:space="preserve">. О результатах исполнения решения настоящего протокола информировать </w:t>
      </w:r>
      <w:r w:rsidRPr="005B5848">
        <w:rPr>
          <w:rStyle w:val="Bodytext2Bold"/>
          <w:rFonts w:eastAsiaTheme="minorEastAsia"/>
        </w:rPr>
        <w:t>до 20.0</w:t>
      </w:r>
      <w:r w:rsidR="00E34F67">
        <w:rPr>
          <w:rStyle w:val="Bodytext2Bold"/>
          <w:rFonts w:eastAsiaTheme="minorEastAsia"/>
        </w:rPr>
        <w:t>7</w:t>
      </w:r>
      <w:r w:rsidRPr="005B5848">
        <w:rPr>
          <w:rStyle w:val="Bodytext2Bold"/>
          <w:rFonts w:eastAsiaTheme="minorEastAsia"/>
        </w:rPr>
        <w:t>.20</w:t>
      </w:r>
      <w:r w:rsidR="00E34F67">
        <w:rPr>
          <w:rStyle w:val="Bodytext2Bold"/>
          <w:rFonts w:eastAsiaTheme="minorEastAsia"/>
        </w:rPr>
        <w:t>20</w:t>
      </w:r>
      <w:r w:rsidRPr="005B5848">
        <w:rPr>
          <w:rStyle w:val="Bodytext2Bold"/>
          <w:rFonts w:eastAsiaTheme="minorEastAsia"/>
        </w:rPr>
        <w:t xml:space="preserve"> года </w:t>
      </w:r>
      <w:r w:rsidRPr="005B5848">
        <w:rPr>
          <w:rStyle w:val="Bodytext2"/>
          <w:rFonts w:eastAsiaTheme="minorEastAsia"/>
        </w:rPr>
        <w:t>антитеррористическую комиссию района.</w:t>
      </w:r>
    </w:p>
    <w:p w:rsidR="00E34F67" w:rsidRDefault="00E34F67" w:rsidP="00E34F67">
      <w:pPr>
        <w:tabs>
          <w:tab w:val="left" w:pos="1429"/>
        </w:tabs>
        <w:spacing w:after="0" w:line="298" w:lineRule="exact"/>
        <w:rPr>
          <w:rFonts w:ascii="Times New Roman" w:eastAsia="Times New Roman" w:hAnsi="Times New Roman" w:cs="Times New Roman"/>
          <w:sz w:val="24"/>
        </w:rPr>
      </w:pPr>
    </w:p>
    <w:p w:rsidR="006D4285" w:rsidRDefault="004955EA" w:rsidP="00E34F6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2C1FA7">
        <w:rPr>
          <w:rFonts w:ascii="Times New Roman" w:eastAsia="Times New Roman" w:hAnsi="Times New Roman" w:cs="Times New Roman"/>
          <w:sz w:val="24"/>
        </w:rPr>
        <w:t>редседатель</w:t>
      </w:r>
      <w:r w:rsidR="00E34F67">
        <w:rPr>
          <w:rFonts w:ascii="Times New Roman" w:eastAsia="Times New Roman" w:hAnsi="Times New Roman" w:cs="Times New Roman"/>
          <w:sz w:val="24"/>
        </w:rPr>
        <w:t xml:space="preserve"> </w:t>
      </w:r>
      <w:r w:rsidR="002C1FA7">
        <w:rPr>
          <w:rFonts w:ascii="Times New Roman" w:eastAsia="Times New Roman" w:hAnsi="Times New Roman" w:cs="Times New Roman"/>
          <w:sz w:val="24"/>
        </w:rPr>
        <w:t xml:space="preserve"> комиссии                                                                                            Н.Н.Белов</w:t>
      </w:r>
    </w:p>
    <w:sectPr w:rsidR="006D4285" w:rsidSect="006245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37" w:rsidRDefault="00586537" w:rsidP="00A24AA6">
      <w:pPr>
        <w:spacing w:after="0" w:line="240" w:lineRule="auto"/>
      </w:pPr>
      <w:r>
        <w:separator/>
      </w:r>
    </w:p>
  </w:endnote>
  <w:endnote w:type="continuationSeparator" w:id="0">
    <w:p w:rsidR="00586537" w:rsidRDefault="00586537" w:rsidP="00A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10" w:rsidRDefault="00F04D9C">
    <w:pPr>
      <w:rPr>
        <w:sz w:val="2"/>
        <w:szCs w:val="2"/>
      </w:rPr>
    </w:pPr>
    <w:r w:rsidRPr="00F04D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124.25pt;margin-top:827.6pt;width:3.1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3610" w:rsidRDefault="00523610">
                <w:pPr>
                  <w:spacing w:line="240" w:lineRule="auto"/>
                </w:pPr>
                <w:r>
                  <w:rPr>
                    <w:rStyle w:val="Headerorfooter0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37" w:rsidRDefault="00586537" w:rsidP="00A24AA6">
      <w:pPr>
        <w:spacing w:after="0" w:line="240" w:lineRule="auto"/>
      </w:pPr>
      <w:r>
        <w:separator/>
      </w:r>
    </w:p>
  </w:footnote>
  <w:footnote w:type="continuationSeparator" w:id="0">
    <w:p w:rsidR="00586537" w:rsidRDefault="00586537" w:rsidP="00A2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DD"/>
    <w:multiLevelType w:val="multilevel"/>
    <w:tmpl w:val="516ACE8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E3D0B"/>
    <w:multiLevelType w:val="multilevel"/>
    <w:tmpl w:val="0C462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2">
    <w:nsid w:val="119822F0"/>
    <w:multiLevelType w:val="multilevel"/>
    <w:tmpl w:val="1FE86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63942DA"/>
    <w:multiLevelType w:val="multilevel"/>
    <w:tmpl w:val="6E3C4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62171"/>
    <w:multiLevelType w:val="multilevel"/>
    <w:tmpl w:val="3EE2B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5">
    <w:nsid w:val="2A623D11"/>
    <w:multiLevelType w:val="hybridMultilevel"/>
    <w:tmpl w:val="D1648642"/>
    <w:lvl w:ilvl="0" w:tplc="6FB84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275F"/>
    <w:multiLevelType w:val="hybridMultilevel"/>
    <w:tmpl w:val="367A6F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D2980"/>
    <w:multiLevelType w:val="hybridMultilevel"/>
    <w:tmpl w:val="48848158"/>
    <w:lvl w:ilvl="0" w:tplc="1228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434D"/>
    <w:multiLevelType w:val="hybridMultilevel"/>
    <w:tmpl w:val="992A8D58"/>
    <w:lvl w:ilvl="0" w:tplc="F84C1F0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4E45699D"/>
    <w:multiLevelType w:val="multilevel"/>
    <w:tmpl w:val="0D06DC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05475"/>
    <w:multiLevelType w:val="hybridMultilevel"/>
    <w:tmpl w:val="CFE89E90"/>
    <w:lvl w:ilvl="0" w:tplc="FB7A29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B31345"/>
    <w:multiLevelType w:val="multilevel"/>
    <w:tmpl w:val="CB2002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54114ED0"/>
    <w:multiLevelType w:val="multilevel"/>
    <w:tmpl w:val="FAEE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>
    <w:nsid w:val="62063AC2"/>
    <w:multiLevelType w:val="hybridMultilevel"/>
    <w:tmpl w:val="D6029DAA"/>
    <w:lvl w:ilvl="0" w:tplc="B3AC6666">
      <w:start w:val="4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96508CD"/>
    <w:multiLevelType w:val="hybridMultilevel"/>
    <w:tmpl w:val="BC58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77765"/>
    <w:multiLevelType w:val="multilevel"/>
    <w:tmpl w:val="0D1C6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B10DF"/>
    <w:multiLevelType w:val="hybridMultilevel"/>
    <w:tmpl w:val="DD2A343E"/>
    <w:lvl w:ilvl="0" w:tplc="25AC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083"/>
    <w:rsid w:val="000200EA"/>
    <w:rsid w:val="00025D3C"/>
    <w:rsid w:val="00026BCA"/>
    <w:rsid w:val="000354C8"/>
    <w:rsid w:val="00036ADA"/>
    <w:rsid w:val="00074858"/>
    <w:rsid w:val="000820F1"/>
    <w:rsid w:val="000871CD"/>
    <w:rsid w:val="000A5B6E"/>
    <w:rsid w:val="000B5D63"/>
    <w:rsid w:val="000C21F2"/>
    <w:rsid w:val="000F7773"/>
    <w:rsid w:val="0016017E"/>
    <w:rsid w:val="00173DDD"/>
    <w:rsid w:val="001A08D5"/>
    <w:rsid w:val="001B145B"/>
    <w:rsid w:val="001D13E6"/>
    <w:rsid w:val="002561A8"/>
    <w:rsid w:val="002C1FA7"/>
    <w:rsid w:val="002D4474"/>
    <w:rsid w:val="002E38F9"/>
    <w:rsid w:val="00344654"/>
    <w:rsid w:val="00351D2F"/>
    <w:rsid w:val="003568B4"/>
    <w:rsid w:val="003F6D4A"/>
    <w:rsid w:val="00431788"/>
    <w:rsid w:val="00431E48"/>
    <w:rsid w:val="004955EA"/>
    <w:rsid w:val="00497502"/>
    <w:rsid w:val="004A0AB3"/>
    <w:rsid w:val="004F5086"/>
    <w:rsid w:val="0051266C"/>
    <w:rsid w:val="00523610"/>
    <w:rsid w:val="00554E26"/>
    <w:rsid w:val="0055784C"/>
    <w:rsid w:val="00561EFC"/>
    <w:rsid w:val="00567AA8"/>
    <w:rsid w:val="00586537"/>
    <w:rsid w:val="005913A9"/>
    <w:rsid w:val="005B0853"/>
    <w:rsid w:val="005B5848"/>
    <w:rsid w:val="005C1B8C"/>
    <w:rsid w:val="005C3FD6"/>
    <w:rsid w:val="005D7D08"/>
    <w:rsid w:val="005E16AD"/>
    <w:rsid w:val="006245DB"/>
    <w:rsid w:val="00664EB6"/>
    <w:rsid w:val="00680962"/>
    <w:rsid w:val="006D4285"/>
    <w:rsid w:val="006D6F81"/>
    <w:rsid w:val="00760CD6"/>
    <w:rsid w:val="00766240"/>
    <w:rsid w:val="00777083"/>
    <w:rsid w:val="007B3CA1"/>
    <w:rsid w:val="00806B84"/>
    <w:rsid w:val="00810879"/>
    <w:rsid w:val="00837837"/>
    <w:rsid w:val="008C3B75"/>
    <w:rsid w:val="008F4CD5"/>
    <w:rsid w:val="00933309"/>
    <w:rsid w:val="009858F0"/>
    <w:rsid w:val="00A12F89"/>
    <w:rsid w:val="00A24AA6"/>
    <w:rsid w:val="00A73E65"/>
    <w:rsid w:val="00A95E65"/>
    <w:rsid w:val="00AA0D00"/>
    <w:rsid w:val="00B55A10"/>
    <w:rsid w:val="00B71840"/>
    <w:rsid w:val="00B81D0E"/>
    <w:rsid w:val="00B94320"/>
    <w:rsid w:val="00CB20B1"/>
    <w:rsid w:val="00CC0979"/>
    <w:rsid w:val="00CE29E1"/>
    <w:rsid w:val="00D3125C"/>
    <w:rsid w:val="00D561AB"/>
    <w:rsid w:val="00DD14A3"/>
    <w:rsid w:val="00DE4CAE"/>
    <w:rsid w:val="00E139D7"/>
    <w:rsid w:val="00E34F67"/>
    <w:rsid w:val="00E54CA4"/>
    <w:rsid w:val="00EB0D6E"/>
    <w:rsid w:val="00EE5045"/>
    <w:rsid w:val="00F04D9C"/>
    <w:rsid w:val="00F36594"/>
    <w:rsid w:val="00F563BA"/>
    <w:rsid w:val="00F625F5"/>
    <w:rsid w:val="00FD7453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760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0">
    <w:name w:val="Body text (3)"/>
    <w:basedOn w:val="Bodytext3"/>
    <w:rsid w:val="00760CD6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4AA6"/>
  </w:style>
  <w:style w:type="paragraph" w:styleId="a5">
    <w:name w:val="footer"/>
    <w:basedOn w:val="a"/>
    <w:link w:val="a6"/>
    <w:uiPriority w:val="99"/>
    <w:semiHidden/>
    <w:unhideWhenUsed/>
    <w:rsid w:val="00A2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4AA6"/>
  </w:style>
  <w:style w:type="paragraph" w:customStyle="1" w:styleId="Style2">
    <w:name w:val="Style2"/>
    <w:basedOn w:val="a"/>
    <w:uiPriority w:val="99"/>
    <w:rsid w:val="006D6F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6D6F81"/>
    <w:pPr>
      <w:widowControl w:val="0"/>
      <w:autoSpaceDE w:val="0"/>
      <w:autoSpaceDN w:val="0"/>
      <w:adjustRightInd w:val="0"/>
      <w:spacing w:after="0" w:line="614" w:lineRule="exact"/>
      <w:ind w:firstLine="23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D6F81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basedOn w:val="a0"/>
    <w:rsid w:val="0035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351D2F"/>
    <w:rPr>
      <w:b/>
      <w:bCs/>
    </w:rPr>
  </w:style>
  <w:style w:type="paragraph" w:styleId="a8">
    <w:name w:val="List Paragraph"/>
    <w:basedOn w:val="a"/>
    <w:uiPriority w:val="34"/>
    <w:qFormat/>
    <w:rsid w:val="00351D2F"/>
    <w:pPr>
      <w:ind w:left="720"/>
      <w:contextualSpacing/>
    </w:pPr>
  </w:style>
  <w:style w:type="character" w:customStyle="1" w:styleId="apple-converted-space">
    <w:name w:val="apple-converted-space"/>
    <w:basedOn w:val="a0"/>
    <w:rsid w:val="00523610"/>
  </w:style>
  <w:style w:type="character" w:customStyle="1" w:styleId="Headerorfooter">
    <w:name w:val="Header or footer_"/>
    <w:basedOn w:val="a0"/>
    <w:rsid w:val="0052361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523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_"/>
    <w:basedOn w:val="a0"/>
    <w:rsid w:val="00523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rsid w:val="0052361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9">
    <w:name w:val="Normal (Web)"/>
    <w:basedOn w:val="a"/>
    <w:uiPriority w:val="99"/>
    <w:unhideWhenUsed/>
    <w:rsid w:val="0052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C9FD-B2A5-4E65-923B-4E35F62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</cp:lastModifiedBy>
  <cp:revision>37</cp:revision>
  <cp:lastPrinted>2020-06-23T11:06:00Z</cp:lastPrinted>
  <dcterms:created xsi:type="dcterms:W3CDTF">2019-12-20T07:53:00Z</dcterms:created>
  <dcterms:modified xsi:type="dcterms:W3CDTF">2020-06-23T12:49:00Z</dcterms:modified>
</cp:coreProperties>
</file>