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E3" w:rsidRDefault="00A11EE3" w:rsidP="00736776">
      <w:pPr>
        <w:pStyle w:val="a5"/>
        <w:ind w:right="-5"/>
        <w:contextualSpacing/>
        <w:jc w:val="left"/>
        <w:rPr>
          <w:sz w:val="28"/>
          <w:szCs w:val="28"/>
        </w:rPr>
      </w:pPr>
    </w:p>
    <w:p w:rsidR="00A11EE3" w:rsidRDefault="00A11EE3" w:rsidP="00736776">
      <w:pPr>
        <w:pStyle w:val="a5"/>
        <w:ind w:right="-5"/>
        <w:contextualSpacing/>
        <w:jc w:val="left"/>
        <w:rPr>
          <w:sz w:val="28"/>
          <w:szCs w:val="28"/>
        </w:rPr>
      </w:pPr>
    </w:p>
    <w:p w:rsidR="00A11EE3" w:rsidRDefault="00A11EE3" w:rsidP="00A11EE3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A11EE3" w:rsidRDefault="00A11EE3" w:rsidP="00A11E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E3" w:rsidRPr="0076433D" w:rsidRDefault="00A11EE3" w:rsidP="00A11E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A11EE3" w:rsidRPr="00310D03" w:rsidRDefault="00A11EE3" w:rsidP="00A11E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A11EE3" w:rsidRDefault="00A11EE3" w:rsidP="00A11E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A11EE3" w:rsidRPr="007E4BE2" w:rsidRDefault="00A11EE3" w:rsidP="00A11E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550A8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_._</w:t>
      </w:r>
      <w:r w:rsidR="00550A8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_. 20_22_ год</w:t>
      </w:r>
      <w:r w:rsidRPr="00A333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№ __</w:t>
      </w:r>
      <w:r w:rsidR="00550A84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___</w:t>
      </w:r>
    </w:p>
    <w:p w:rsidR="00A11EE3" w:rsidRDefault="00A11EE3" w:rsidP="00A11EE3">
      <w:pPr>
        <w:spacing w:after="0" w:line="360" w:lineRule="auto"/>
        <w:jc w:val="both"/>
        <w:rPr>
          <w:rFonts w:ascii="Times New Roman" w:hAnsi="Times New Roman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A11EE3" w:rsidRDefault="00A11EE3" w:rsidP="00A11EE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11EE3">
        <w:rPr>
          <w:rFonts w:ascii="Times New Roman" w:hAnsi="Times New Roman" w:cs="Times New Roman"/>
          <w:sz w:val="28"/>
          <w:szCs w:val="28"/>
        </w:rPr>
        <w:t>Об утверждении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E3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</w:p>
    <w:p w:rsidR="00A11EE3" w:rsidRDefault="00A11EE3" w:rsidP="00A11EE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11EE3">
        <w:rPr>
          <w:rFonts w:ascii="Times New Roman" w:hAnsi="Times New Roman" w:cs="Times New Roman"/>
          <w:color w:val="000000"/>
          <w:sz w:val="28"/>
          <w:szCs w:val="28"/>
        </w:rPr>
        <w:t>мониторинга состояния политических,</w:t>
      </w:r>
    </w:p>
    <w:p w:rsidR="00A11EE3" w:rsidRDefault="00A11EE3" w:rsidP="00A11EE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11EE3">
        <w:rPr>
          <w:rFonts w:ascii="Times New Roman" w:hAnsi="Times New Roman" w:cs="Times New Roman"/>
          <w:color w:val="000000"/>
          <w:sz w:val="28"/>
          <w:szCs w:val="28"/>
        </w:rPr>
        <w:t>социально–</w:t>
      </w:r>
      <w:proofErr w:type="gramStart"/>
      <w:r w:rsidRPr="00A11EE3">
        <w:rPr>
          <w:rFonts w:ascii="Times New Roman" w:hAnsi="Times New Roman" w:cs="Times New Roman"/>
          <w:color w:val="000000"/>
          <w:sz w:val="28"/>
          <w:szCs w:val="28"/>
        </w:rPr>
        <w:t>экономических и иных процессов</w:t>
      </w:r>
      <w:proofErr w:type="gramEnd"/>
      <w:r w:rsidRPr="00A11E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11EE3" w:rsidRDefault="00A11EE3" w:rsidP="00A11EE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1EE3">
        <w:rPr>
          <w:rFonts w:ascii="Times New Roman" w:hAnsi="Times New Roman" w:cs="Times New Roman"/>
          <w:color w:val="000000"/>
          <w:sz w:val="28"/>
          <w:szCs w:val="28"/>
        </w:rPr>
        <w:t>оказывающих</w:t>
      </w:r>
      <w:proofErr w:type="gramEnd"/>
      <w:r w:rsidRPr="00A11EE3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на ситуацию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EE3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</w:p>
    <w:p w:rsidR="00A11EE3" w:rsidRDefault="00A11EE3" w:rsidP="00A11E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EE3">
        <w:rPr>
          <w:rFonts w:ascii="Times New Roman" w:hAnsi="Times New Roman" w:cs="Times New Roman"/>
          <w:color w:val="000000"/>
          <w:sz w:val="28"/>
          <w:szCs w:val="28"/>
        </w:rPr>
        <w:t>противодействия терроризма</w:t>
      </w:r>
      <w:r w:rsidRPr="00A11EE3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A11EE3" w:rsidRDefault="00A11EE3" w:rsidP="00A11E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Пошехонского</w:t>
      </w:r>
      <w:r w:rsidRPr="00A11E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11EE3" w:rsidRPr="00A11EE3" w:rsidRDefault="00A11EE3" w:rsidP="00A11EE3">
      <w:pPr>
        <w:spacing w:after="0" w:line="240" w:lineRule="auto"/>
        <w:contextualSpacing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A11EE3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A11EE3" w:rsidRDefault="00A11EE3" w:rsidP="00A11EE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1EE3" w:rsidRPr="00736776" w:rsidRDefault="00A11EE3" w:rsidP="00A11EE3">
      <w:pPr>
        <w:pStyle w:val="a6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>
        <w:rPr>
          <w:rFonts w:eastAsia="Calibri"/>
          <w:spacing w:val="-4"/>
          <w:sz w:val="28"/>
          <w:szCs w:val="28"/>
        </w:rPr>
        <w:t xml:space="preserve">с пунктом 6.1 части 1 статьи 15 Федерального закона от 06.10.2003 года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статьей 5.2 Федерального закона от 06.03.2006 № 35- ФЗ «О противодействии терроризму»</w:t>
      </w:r>
      <w:r w:rsidRPr="00736776">
        <w:rPr>
          <w:spacing w:val="6"/>
          <w:sz w:val="28"/>
          <w:szCs w:val="28"/>
        </w:rPr>
        <w:t>,</w:t>
      </w:r>
      <w:r w:rsidRPr="00736776">
        <w:rPr>
          <w:sz w:val="28"/>
          <w:szCs w:val="28"/>
        </w:rPr>
        <w:t xml:space="preserve"> </w:t>
      </w:r>
      <w:r w:rsidRPr="00332714">
        <w:rPr>
          <w:sz w:val="28"/>
          <w:szCs w:val="28"/>
        </w:rPr>
        <w:t>решением председателя  антитеррористической комиссии в Ярославской области</w:t>
      </w:r>
      <w:r>
        <w:rPr>
          <w:sz w:val="28"/>
          <w:szCs w:val="28"/>
        </w:rPr>
        <w:t xml:space="preserve"> Губернатора Ярославской области</w:t>
      </w:r>
      <w:r w:rsidRPr="00332714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332714">
        <w:rPr>
          <w:sz w:val="28"/>
          <w:szCs w:val="28"/>
        </w:rPr>
        <w:t>.08.2018</w:t>
      </w:r>
      <w:r w:rsidRPr="00A3168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31681">
        <w:rPr>
          <w:sz w:val="28"/>
          <w:szCs w:val="28"/>
        </w:rPr>
        <w:t>№ 1</w:t>
      </w:r>
      <w:r>
        <w:rPr>
          <w:sz w:val="28"/>
          <w:szCs w:val="28"/>
        </w:rPr>
        <w:t xml:space="preserve"> «О формировании антитеррористических комиссий в муниципальных районах и городских округах Ярославской области»</w:t>
      </w:r>
      <w:r w:rsidRPr="00A316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6776">
        <w:rPr>
          <w:sz w:val="28"/>
          <w:szCs w:val="28"/>
        </w:rPr>
        <w:t xml:space="preserve">в целях своевременного выявления причин и условий, способствующих проявлениям терроризма на территории </w:t>
      </w:r>
      <w:r>
        <w:rPr>
          <w:sz w:val="28"/>
          <w:szCs w:val="28"/>
        </w:rPr>
        <w:t>Пошехонского</w:t>
      </w:r>
      <w:r w:rsidRPr="00736776">
        <w:rPr>
          <w:sz w:val="28"/>
          <w:szCs w:val="28"/>
        </w:rPr>
        <w:t xml:space="preserve"> муниципального района, на основании статьи 27 Устава </w:t>
      </w:r>
      <w:r>
        <w:rPr>
          <w:sz w:val="28"/>
          <w:szCs w:val="28"/>
        </w:rPr>
        <w:t>Пошехонского</w:t>
      </w:r>
      <w:r w:rsidRPr="00736776">
        <w:rPr>
          <w:sz w:val="28"/>
          <w:szCs w:val="28"/>
        </w:rPr>
        <w:t xml:space="preserve"> муниципального района,</w:t>
      </w:r>
    </w:p>
    <w:p w:rsidR="00A11EE3" w:rsidRDefault="00A11EE3" w:rsidP="00A11E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1EE3" w:rsidRPr="00740A8C" w:rsidRDefault="00A11EE3" w:rsidP="00A11E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A11EE3" w:rsidRDefault="00A11EE3" w:rsidP="00A11E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164C" w:rsidRPr="00A00786" w:rsidRDefault="0086164C" w:rsidP="0086164C">
      <w:pPr>
        <w:tabs>
          <w:tab w:val="left" w:pos="5387"/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00786">
        <w:rPr>
          <w:rFonts w:ascii="Times New Roman" w:eastAsia="Times New Roman" w:hAnsi="Times New Roman" w:cs="Times New Roman"/>
          <w:sz w:val="28"/>
          <w:szCs w:val="28"/>
        </w:rPr>
        <w:t xml:space="preserve">       1.Утвердить </w:t>
      </w:r>
      <w:r w:rsidRPr="00A0078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A00786">
        <w:rPr>
          <w:rFonts w:ascii="Times New Roman" w:hAnsi="Times New Roman" w:cs="Times New Roman"/>
          <w:color w:val="000000"/>
          <w:sz w:val="28"/>
          <w:szCs w:val="28"/>
        </w:rPr>
        <w:t>осуществления мониторинга состояния политических, социально–</w:t>
      </w:r>
      <w:proofErr w:type="gramStart"/>
      <w:r w:rsidRPr="00A00786">
        <w:rPr>
          <w:rFonts w:ascii="Times New Roman" w:hAnsi="Times New Roman" w:cs="Times New Roman"/>
          <w:color w:val="000000"/>
          <w:sz w:val="28"/>
          <w:szCs w:val="28"/>
        </w:rPr>
        <w:t>экономических и иных процессов</w:t>
      </w:r>
      <w:proofErr w:type="gramEnd"/>
      <w:r w:rsidRPr="00A00786">
        <w:rPr>
          <w:rFonts w:ascii="Times New Roman" w:hAnsi="Times New Roman" w:cs="Times New Roman"/>
          <w:color w:val="000000"/>
          <w:sz w:val="28"/>
          <w:szCs w:val="28"/>
        </w:rPr>
        <w:t>, оказывающих влияние на ситуацию в области противодействия терроризма</w:t>
      </w:r>
      <w:r w:rsidRPr="00A0078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Пошехонского</w:t>
      </w:r>
      <w:r w:rsidRPr="00A00786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</w:t>
      </w:r>
      <w:r w:rsidRPr="00A00786">
        <w:rPr>
          <w:rFonts w:ascii="Times New Roman" w:hAnsi="Times New Roman" w:cs="Times New Roman"/>
          <w:bCs/>
          <w:sz w:val="28"/>
          <w:szCs w:val="28"/>
        </w:rPr>
        <w:t xml:space="preserve">(далее – мониторинг) </w:t>
      </w:r>
      <w:r w:rsidRPr="00A0078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 1).</w:t>
      </w:r>
    </w:p>
    <w:p w:rsidR="00381778" w:rsidRPr="00381778" w:rsidRDefault="00381778" w:rsidP="0038177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перечень </w:t>
      </w:r>
      <w:r w:rsidRPr="00381778">
        <w:rPr>
          <w:rFonts w:ascii="Times New Roman" w:hAnsi="Times New Roman" w:cs="Times New Roman"/>
          <w:sz w:val="28"/>
          <w:szCs w:val="28"/>
        </w:rPr>
        <w:t>сведений, предоставляемых территориальными органами федеральных органов государственной власти  и органами местного самоуправления по итогам мониторинга политических, социально</w:t>
      </w:r>
      <w:r w:rsidRPr="00381778">
        <w:rPr>
          <w:rFonts w:ascii="Times New Roman" w:hAnsi="Times New Roman" w:cs="Times New Roman"/>
          <w:spacing w:val="-4"/>
          <w:sz w:val="28"/>
          <w:szCs w:val="28"/>
        </w:rPr>
        <w:t>–</w:t>
      </w:r>
      <w:proofErr w:type="gramStart"/>
      <w:r w:rsidRPr="00381778">
        <w:rPr>
          <w:rFonts w:ascii="Times New Roman" w:hAnsi="Times New Roman" w:cs="Times New Roman"/>
          <w:sz w:val="28"/>
          <w:szCs w:val="28"/>
        </w:rPr>
        <w:t>экономических и иных процессов</w:t>
      </w:r>
      <w:proofErr w:type="gramEnd"/>
      <w:r w:rsidRPr="00381778">
        <w:rPr>
          <w:rFonts w:ascii="Times New Roman" w:hAnsi="Times New Roman" w:cs="Times New Roman"/>
          <w:sz w:val="28"/>
          <w:szCs w:val="28"/>
        </w:rPr>
        <w:t xml:space="preserve">, оказывающих влияние на ситуацию в области противодействия терроризму и экстремизму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778">
        <w:rPr>
          <w:rFonts w:ascii="Times New Roman" w:hAnsi="Times New Roman" w:cs="Times New Roman"/>
          <w:sz w:val="28"/>
          <w:szCs w:val="28"/>
        </w:rPr>
        <w:t xml:space="preserve">Пошехонского муниципального района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86164C" w:rsidRPr="00A00786" w:rsidRDefault="00381778" w:rsidP="00381778">
      <w:pPr>
        <w:pStyle w:val="20"/>
        <w:shd w:val="clear" w:color="auto" w:fill="auto"/>
        <w:tabs>
          <w:tab w:val="left" w:pos="567"/>
          <w:tab w:val="left" w:pos="1205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3. Назначить</w:t>
      </w:r>
      <w:r w:rsidR="0086164C" w:rsidRPr="00A00786">
        <w:rPr>
          <w:sz w:val="28"/>
          <w:szCs w:val="28"/>
        </w:rPr>
        <w:t xml:space="preserve"> ответственным за организацию </w:t>
      </w:r>
      <w:proofErr w:type="gramStart"/>
      <w:r w:rsidR="0086164C" w:rsidRPr="00A00786">
        <w:rPr>
          <w:sz w:val="28"/>
          <w:szCs w:val="28"/>
        </w:rPr>
        <w:t xml:space="preserve">мониторинга </w:t>
      </w:r>
      <w:r w:rsidR="0086164C">
        <w:rPr>
          <w:sz w:val="28"/>
          <w:szCs w:val="28"/>
        </w:rPr>
        <w:t>первого зам</w:t>
      </w:r>
      <w:r w:rsidR="0086164C" w:rsidRPr="00A00786">
        <w:rPr>
          <w:sz w:val="28"/>
          <w:szCs w:val="28"/>
        </w:rPr>
        <w:t xml:space="preserve">естителя </w:t>
      </w:r>
      <w:r w:rsidR="0086164C">
        <w:rPr>
          <w:sz w:val="28"/>
          <w:szCs w:val="28"/>
        </w:rPr>
        <w:t>г</w:t>
      </w:r>
      <w:r w:rsidR="0086164C" w:rsidRPr="00A00786">
        <w:rPr>
          <w:sz w:val="28"/>
          <w:szCs w:val="28"/>
        </w:rPr>
        <w:t xml:space="preserve">лавы </w:t>
      </w:r>
      <w:r w:rsidR="0086164C">
        <w:rPr>
          <w:sz w:val="28"/>
          <w:szCs w:val="28"/>
        </w:rPr>
        <w:t>А</w:t>
      </w:r>
      <w:r w:rsidR="0086164C" w:rsidRPr="00A00786">
        <w:rPr>
          <w:sz w:val="28"/>
          <w:szCs w:val="28"/>
        </w:rPr>
        <w:t xml:space="preserve">дминистрации </w:t>
      </w:r>
      <w:r w:rsidR="0086164C">
        <w:rPr>
          <w:sz w:val="28"/>
          <w:szCs w:val="28"/>
        </w:rPr>
        <w:t>Пошехонского</w:t>
      </w:r>
      <w:r w:rsidR="0086164C" w:rsidRPr="00A00786">
        <w:rPr>
          <w:sz w:val="28"/>
          <w:szCs w:val="28"/>
        </w:rPr>
        <w:t xml:space="preserve"> муниципального района</w:t>
      </w:r>
      <w:proofErr w:type="gramEnd"/>
      <w:r w:rsidR="0086164C" w:rsidRPr="00A00786">
        <w:rPr>
          <w:sz w:val="28"/>
          <w:szCs w:val="28"/>
        </w:rPr>
        <w:t xml:space="preserve"> </w:t>
      </w:r>
      <w:proofErr w:type="spellStart"/>
      <w:r w:rsidR="0086164C">
        <w:rPr>
          <w:sz w:val="28"/>
          <w:szCs w:val="28"/>
        </w:rPr>
        <w:t>Глоба</w:t>
      </w:r>
      <w:proofErr w:type="spellEnd"/>
      <w:r w:rsidR="0086164C">
        <w:rPr>
          <w:sz w:val="28"/>
          <w:szCs w:val="28"/>
        </w:rPr>
        <w:t xml:space="preserve"> В.И.</w:t>
      </w:r>
      <w:r w:rsidR="0086164C" w:rsidRPr="00A00786">
        <w:rPr>
          <w:sz w:val="28"/>
          <w:szCs w:val="28"/>
        </w:rPr>
        <w:t>.</w:t>
      </w:r>
    </w:p>
    <w:p w:rsidR="0086164C" w:rsidRPr="0086164C" w:rsidRDefault="0086164C" w:rsidP="0086164C">
      <w:pPr>
        <w:pStyle w:val="20"/>
        <w:shd w:val="clear" w:color="auto" w:fill="auto"/>
        <w:tabs>
          <w:tab w:val="left" w:pos="1205"/>
        </w:tabs>
        <w:spacing w:line="240" w:lineRule="auto"/>
        <w:contextualSpacing/>
        <w:rPr>
          <w:sz w:val="28"/>
          <w:szCs w:val="28"/>
        </w:rPr>
      </w:pPr>
      <w:r w:rsidRPr="00A00786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</w:t>
      </w:r>
      <w:r w:rsidR="00381778">
        <w:rPr>
          <w:sz w:val="28"/>
          <w:szCs w:val="28"/>
        </w:rPr>
        <w:t>4</w:t>
      </w:r>
      <w:r w:rsidRPr="00A00786">
        <w:rPr>
          <w:sz w:val="28"/>
          <w:szCs w:val="28"/>
        </w:rPr>
        <w:t>. Назначить ответственным</w:t>
      </w:r>
      <w:r w:rsidRPr="00A00786">
        <w:rPr>
          <w:color w:val="000000"/>
          <w:spacing w:val="4"/>
          <w:sz w:val="28"/>
          <w:szCs w:val="28"/>
        </w:rPr>
        <w:t xml:space="preserve"> за проведение мониторинга </w:t>
      </w:r>
      <w:r>
        <w:rPr>
          <w:color w:val="000000"/>
          <w:spacing w:val="4"/>
          <w:sz w:val="28"/>
          <w:szCs w:val="28"/>
        </w:rPr>
        <w:t>о</w:t>
      </w:r>
      <w:r w:rsidRPr="0086164C">
        <w:rPr>
          <w:bCs/>
          <w:sz w:val="28"/>
          <w:szCs w:val="28"/>
        </w:rPr>
        <w:t>тдел ВМР, ГО и ЧС</w:t>
      </w:r>
      <w:r>
        <w:rPr>
          <w:bCs/>
          <w:sz w:val="28"/>
          <w:szCs w:val="28"/>
        </w:rPr>
        <w:t xml:space="preserve"> А</w:t>
      </w:r>
      <w:r w:rsidRPr="0086164C">
        <w:rPr>
          <w:sz w:val="28"/>
          <w:szCs w:val="28"/>
        </w:rPr>
        <w:t>дминистрации Пошехонского муниципального района.</w:t>
      </w:r>
    </w:p>
    <w:p w:rsidR="00E420AF" w:rsidRDefault="0086164C" w:rsidP="008616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78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420A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420AF" w:rsidRPr="00E420A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420A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Пошехонского муниципального района от 29.01.2018 года № 66 «Об утверждения регламента </w:t>
      </w:r>
      <w:r w:rsidR="00E420AF" w:rsidRPr="00A00786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</w:t>
      </w:r>
      <w:r w:rsidR="00E420AF">
        <w:rPr>
          <w:rFonts w:ascii="Times New Roman" w:hAnsi="Times New Roman" w:cs="Times New Roman"/>
          <w:color w:val="000000"/>
          <w:sz w:val="28"/>
          <w:szCs w:val="28"/>
        </w:rPr>
        <w:t>общественн</w:t>
      </w:r>
      <w:proofErr w:type="gramStart"/>
      <w:r w:rsidR="00E420A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E420AF" w:rsidRPr="00A00786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политических, социально–экономических и иных процессов, оказывающих влияние на ситуацию в </w:t>
      </w:r>
      <w:r w:rsidR="00E420AF">
        <w:rPr>
          <w:rFonts w:ascii="Times New Roman" w:hAnsi="Times New Roman" w:cs="Times New Roman"/>
          <w:color w:val="000000"/>
          <w:sz w:val="28"/>
          <w:szCs w:val="28"/>
        </w:rPr>
        <w:t xml:space="preserve">сфере общегосударственной системы </w:t>
      </w:r>
      <w:r w:rsidR="00E420AF" w:rsidRPr="00A00786">
        <w:rPr>
          <w:rFonts w:ascii="Times New Roman" w:hAnsi="Times New Roman" w:cs="Times New Roman"/>
          <w:color w:val="000000"/>
          <w:sz w:val="28"/>
          <w:szCs w:val="28"/>
        </w:rPr>
        <w:t>противодействия терроризма</w:t>
      </w:r>
      <w:r w:rsidR="00E420AF" w:rsidRPr="00A0078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420AF">
        <w:rPr>
          <w:rFonts w:ascii="Times New Roman" w:hAnsi="Times New Roman" w:cs="Times New Roman"/>
          <w:sz w:val="28"/>
          <w:szCs w:val="28"/>
        </w:rPr>
        <w:t>Пошехонского</w:t>
      </w:r>
      <w:r w:rsidR="00E420AF" w:rsidRPr="00A007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20AF">
        <w:rPr>
          <w:rFonts w:ascii="Times New Roman" w:hAnsi="Times New Roman" w:cs="Times New Roman"/>
          <w:sz w:val="28"/>
          <w:szCs w:val="28"/>
        </w:rPr>
        <w:t>»</w:t>
      </w:r>
      <w:r w:rsidR="00E420AF" w:rsidRPr="00E420AF">
        <w:rPr>
          <w:rFonts w:ascii="Times New Roman" w:hAnsi="Times New Roman" w:cs="Times New Roman"/>
          <w:sz w:val="28"/>
          <w:szCs w:val="28"/>
        </w:rPr>
        <w:t>.</w:t>
      </w:r>
    </w:p>
    <w:p w:rsidR="0086164C" w:rsidRPr="00A00786" w:rsidRDefault="00E420AF" w:rsidP="0086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6</w:t>
      </w:r>
      <w:r w:rsidR="0086164C" w:rsidRPr="00A007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6164C" w:rsidRPr="00A00786">
        <w:rPr>
          <w:rFonts w:ascii="Times New Roman" w:hAnsi="Times New Roman" w:cs="Times New Roman"/>
          <w:sz w:val="28"/>
          <w:szCs w:val="28"/>
        </w:rPr>
        <w:t>Разместить пост</w:t>
      </w:r>
      <w:r w:rsidR="0086164C">
        <w:rPr>
          <w:rFonts w:ascii="Times New Roman" w:hAnsi="Times New Roman" w:cs="Times New Roman"/>
          <w:sz w:val="28"/>
          <w:szCs w:val="28"/>
        </w:rPr>
        <w:t>ановление</w:t>
      </w:r>
      <w:proofErr w:type="gramEnd"/>
      <w:r w:rsidR="0086164C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="0086164C" w:rsidRPr="00A007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164C">
        <w:rPr>
          <w:rFonts w:ascii="Times New Roman" w:hAnsi="Times New Roman" w:cs="Times New Roman"/>
          <w:sz w:val="28"/>
          <w:szCs w:val="28"/>
        </w:rPr>
        <w:t>Пошехонского</w:t>
      </w:r>
      <w:r w:rsidR="0086164C" w:rsidRPr="00A00786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="0086164C" w:rsidRPr="00A0078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информационно</w:t>
      </w:r>
      <w:r w:rsidR="0086164C" w:rsidRPr="00A0078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6164C" w:rsidRPr="00A0078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коммуникационной сети «Интернет»</w:t>
      </w:r>
      <w:r w:rsidR="0086164C" w:rsidRPr="00A00786">
        <w:rPr>
          <w:rFonts w:ascii="Times New Roman" w:hAnsi="Times New Roman" w:cs="Times New Roman"/>
          <w:sz w:val="28"/>
          <w:szCs w:val="28"/>
        </w:rPr>
        <w:t>.</w:t>
      </w:r>
    </w:p>
    <w:p w:rsidR="0086164C" w:rsidRDefault="0086164C" w:rsidP="0086164C">
      <w:pPr>
        <w:widowControl w:val="0"/>
        <w:tabs>
          <w:tab w:val="left" w:pos="567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0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6164C" w:rsidRPr="00A00786" w:rsidRDefault="0086164C" w:rsidP="00E420A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38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 и распространяется на правоотношения, возникшие с 01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bookmarkEnd w:id="0"/>
    <w:p w:rsidR="00A11EE3" w:rsidRDefault="00A11EE3" w:rsidP="00A11EE3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11EE3" w:rsidRDefault="00A11EE3" w:rsidP="00A11EE3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11EE3" w:rsidRDefault="00A11EE3" w:rsidP="00A11EE3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02F0C">
        <w:rPr>
          <w:rFonts w:ascii="Times New Roman" w:eastAsia="Times New Roman" w:hAnsi="Times New Roman" w:cs="Times New Roman"/>
          <w:sz w:val="28"/>
          <w:szCs w:val="28"/>
        </w:rPr>
        <w:t xml:space="preserve"> Пошехонского муниципального района                        Н.</w:t>
      </w:r>
      <w:r>
        <w:rPr>
          <w:rFonts w:ascii="Times New Roman" w:eastAsia="Times New Roman" w:hAnsi="Times New Roman" w:cs="Times New Roman"/>
          <w:sz w:val="28"/>
          <w:szCs w:val="28"/>
        </w:rPr>
        <w:t>Н.Белов</w:t>
      </w:r>
    </w:p>
    <w:p w:rsidR="00A11EE3" w:rsidRDefault="00A11EE3" w:rsidP="00A11EE3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11EE3" w:rsidRDefault="00A11EE3" w:rsidP="00736776">
      <w:pPr>
        <w:pStyle w:val="a5"/>
        <w:ind w:right="-5"/>
        <w:contextualSpacing/>
        <w:jc w:val="left"/>
        <w:rPr>
          <w:sz w:val="28"/>
          <w:szCs w:val="28"/>
        </w:rPr>
      </w:pPr>
    </w:p>
    <w:p w:rsidR="007C1BD3" w:rsidRDefault="007C1BD3" w:rsidP="00D02F0C">
      <w:pPr>
        <w:widowControl w:val="0"/>
        <w:tabs>
          <w:tab w:val="left" w:pos="3283"/>
        </w:tabs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sectPr w:rsidR="007C1BD3" w:rsidSect="009073C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1C" w:rsidRDefault="0063471C" w:rsidP="005B6530">
      <w:pPr>
        <w:spacing w:after="0" w:line="240" w:lineRule="auto"/>
      </w:pPr>
      <w:r>
        <w:separator/>
      </w:r>
    </w:p>
  </w:endnote>
  <w:endnote w:type="continuationSeparator" w:id="0">
    <w:p w:rsidR="0063471C" w:rsidRDefault="0063471C" w:rsidP="005B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1C" w:rsidRDefault="0063471C" w:rsidP="005B6530">
      <w:pPr>
        <w:spacing w:after="0" w:line="240" w:lineRule="auto"/>
      </w:pPr>
      <w:r>
        <w:separator/>
      </w:r>
    </w:p>
  </w:footnote>
  <w:footnote w:type="continuationSeparator" w:id="0">
    <w:p w:rsidR="0063471C" w:rsidRDefault="0063471C" w:rsidP="005B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C5B"/>
    <w:multiLevelType w:val="hybridMultilevel"/>
    <w:tmpl w:val="90440F50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D6336"/>
    <w:multiLevelType w:val="hybridMultilevel"/>
    <w:tmpl w:val="1EA274C2"/>
    <w:lvl w:ilvl="0" w:tplc="19F8A4DC">
      <w:start w:val="1"/>
      <w:numFmt w:val="decimal"/>
      <w:lvlText w:val="%1."/>
      <w:lvlJc w:val="left"/>
      <w:pPr>
        <w:ind w:left="57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5" w:hanging="360"/>
      </w:pPr>
    </w:lvl>
    <w:lvl w:ilvl="2" w:tplc="0419001B" w:tentative="1">
      <w:start w:val="1"/>
      <w:numFmt w:val="lowerRoman"/>
      <w:lvlText w:val="%3."/>
      <w:lvlJc w:val="right"/>
      <w:pPr>
        <w:ind w:left="7185" w:hanging="180"/>
      </w:pPr>
    </w:lvl>
    <w:lvl w:ilvl="3" w:tplc="0419000F" w:tentative="1">
      <w:start w:val="1"/>
      <w:numFmt w:val="decimal"/>
      <w:lvlText w:val="%4."/>
      <w:lvlJc w:val="left"/>
      <w:pPr>
        <w:ind w:left="7905" w:hanging="360"/>
      </w:pPr>
    </w:lvl>
    <w:lvl w:ilvl="4" w:tplc="04190019" w:tentative="1">
      <w:start w:val="1"/>
      <w:numFmt w:val="lowerLetter"/>
      <w:lvlText w:val="%5."/>
      <w:lvlJc w:val="left"/>
      <w:pPr>
        <w:ind w:left="8625" w:hanging="360"/>
      </w:pPr>
    </w:lvl>
    <w:lvl w:ilvl="5" w:tplc="0419001B" w:tentative="1">
      <w:start w:val="1"/>
      <w:numFmt w:val="lowerRoman"/>
      <w:lvlText w:val="%6."/>
      <w:lvlJc w:val="right"/>
      <w:pPr>
        <w:ind w:left="9345" w:hanging="180"/>
      </w:pPr>
    </w:lvl>
    <w:lvl w:ilvl="6" w:tplc="0419000F" w:tentative="1">
      <w:start w:val="1"/>
      <w:numFmt w:val="decimal"/>
      <w:lvlText w:val="%7."/>
      <w:lvlJc w:val="left"/>
      <w:pPr>
        <w:ind w:left="10065" w:hanging="360"/>
      </w:pPr>
    </w:lvl>
    <w:lvl w:ilvl="7" w:tplc="04190019" w:tentative="1">
      <w:start w:val="1"/>
      <w:numFmt w:val="lowerLetter"/>
      <w:lvlText w:val="%8."/>
      <w:lvlJc w:val="left"/>
      <w:pPr>
        <w:ind w:left="10785" w:hanging="360"/>
      </w:pPr>
    </w:lvl>
    <w:lvl w:ilvl="8" w:tplc="041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2">
    <w:nsid w:val="2AA06445"/>
    <w:multiLevelType w:val="hybridMultilevel"/>
    <w:tmpl w:val="47922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BD0231A">
      <w:start w:val="1"/>
      <w:numFmt w:val="decimal"/>
      <w:lvlText w:val="%2."/>
      <w:lvlJc w:val="left"/>
      <w:pPr>
        <w:ind w:left="214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9536D7"/>
    <w:multiLevelType w:val="hybridMultilevel"/>
    <w:tmpl w:val="08088778"/>
    <w:lvl w:ilvl="0" w:tplc="8A44EECA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6E5E4B"/>
    <w:multiLevelType w:val="hybridMultilevel"/>
    <w:tmpl w:val="B0369E90"/>
    <w:lvl w:ilvl="0" w:tplc="E23CD396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76"/>
    <w:rsid w:val="00010292"/>
    <w:rsid w:val="000434B9"/>
    <w:rsid w:val="00066C83"/>
    <w:rsid w:val="00096765"/>
    <w:rsid w:val="000C4371"/>
    <w:rsid w:val="000C764B"/>
    <w:rsid w:val="001050AF"/>
    <w:rsid w:val="0017633F"/>
    <w:rsid w:val="001B661D"/>
    <w:rsid w:val="001C2FAC"/>
    <w:rsid w:val="001D2E4B"/>
    <w:rsid w:val="00225BCB"/>
    <w:rsid w:val="002305A1"/>
    <w:rsid w:val="002B7C4C"/>
    <w:rsid w:val="002C3F56"/>
    <w:rsid w:val="002E1526"/>
    <w:rsid w:val="003154F2"/>
    <w:rsid w:val="00316FA6"/>
    <w:rsid w:val="003245A7"/>
    <w:rsid w:val="0035609F"/>
    <w:rsid w:val="0036036D"/>
    <w:rsid w:val="00380615"/>
    <w:rsid w:val="00381778"/>
    <w:rsid w:val="003A5A0D"/>
    <w:rsid w:val="00407D11"/>
    <w:rsid w:val="004166F5"/>
    <w:rsid w:val="00422935"/>
    <w:rsid w:val="0044620E"/>
    <w:rsid w:val="00464D4A"/>
    <w:rsid w:val="004677BB"/>
    <w:rsid w:val="00472557"/>
    <w:rsid w:val="004F6DBB"/>
    <w:rsid w:val="00506BDA"/>
    <w:rsid w:val="0050768D"/>
    <w:rsid w:val="00550A84"/>
    <w:rsid w:val="0056097E"/>
    <w:rsid w:val="005B6530"/>
    <w:rsid w:val="005F48D2"/>
    <w:rsid w:val="0063471C"/>
    <w:rsid w:val="006349A0"/>
    <w:rsid w:val="0066294D"/>
    <w:rsid w:val="006A63FC"/>
    <w:rsid w:val="006C4426"/>
    <w:rsid w:val="006C45BC"/>
    <w:rsid w:val="006D5AB4"/>
    <w:rsid w:val="006E0646"/>
    <w:rsid w:val="006F0265"/>
    <w:rsid w:val="00736776"/>
    <w:rsid w:val="0074796D"/>
    <w:rsid w:val="007A0A15"/>
    <w:rsid w:val="007B1D3A"/>
    <w:rsid w:val="007B2BCE"/>
    <w:rsid w:val="007C1BD3"/>
    <w:rsid w:val="007E2633"/>
    <w:rsid w:val="008059E8"/>
    <w:rsid w:val="00805A3A"/>
    <w:rsid w:val="008279BC"/>
    <w:rsid w:val="00830419"/>
    <w:rsid w:val="00844C4A"/>
    <w:rsid w:val="0086164C"/>
    <w:rsid w:val="0086488D"/>
    <w:rsid w:val="008910AD"/>
    <w:rsid w:val="00894000"/>
    <w:rsid w:val="008E043C"/>
    <w:rsid w:val="009279C5"/>
    <w:rsid w:val="009C16BA"/>
    <w:rsid w:val="009D4EF0"/>
    <w:rsid w:val="00A00786"/>
    <w:rsid w:val="00A11EE3"/>
    <w:rsid w:val="00A225D9"/>
    <w:rsid w:val="00A55D6E"/>
    <w:rsid w:val="00A56E04"/>
    <w:rsid w:val="00A6658D"/>
    <w:rsid w:val="00A9412F"/>
    <w:rsid w:val="00B01472"/>
    <w:rsid w:val="00B90F39"/>
    <w:rsid w:val="00B97A76"/>
    <w:rsid w:val="00BB70F1"/>
    <w:rsid w:val="00C45CFD"/>
    <w:rsid w:val="00C47EA3"/>
    <w:rsid w:val="00C51662"/>
    <w:rsid w:val="00C56C65"/>
    <w:rsid w:val="00C90EDB"/>
    <w:rsid w:val="00C91A26"/>
    <w:rsid w:val="00CB1CF1"/>
    <w:rsid w:val="00CB3837"/>
    <w:rsid w:val="00D02F0C"/>
    <w:rsid w:val="00D0573D"/>
    <w:rsid w:val="00D919ED"/>
    <w:rsid w:val="00DE6820"/>
    <w:rsid w:val="00DF0050"/>
    <w:rsid w:val="00DF2869"/>
    <w:rsid w:val="00E22422"/>
    <w:rsid w:val="00E420AF"/>
    <w:rsid w:val="00E464DD"/>
    <w:rsid w:val="00E914C7"/>
    <w:rsid w:val="00E9418B"/>
    <w:rsid w:val="00E9690E"/>
    <w:rsid w:val="00F90D5B"/>
    <w:rsid w:val="00FA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76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380615"/>
    <w:pPr>
      <w:spacing w:before="100" w:beforeAutospacing="1" w:after="100" w:afterAutospacing="1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6776"/>
    <w:rPr>
      <w:i/>
      <w:iCs/>
    </w:rPr>
  </w:style>
  <w:style w:type="paragraph" w:customStyle="1" w:styleId="a4">
    <w:name w:val="???????"/>
    <w:rsid w:val="0073677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?"/>
    <w:basedOn w:val="a4"/>
    <w:rsid w:val="00736776"/>
    <w:pPr>
      <w:jc w:val="center"/>
    </w:pPr>
    <w:rPr>
      <w:sz w:val="36"/>
    </w:rPr>
  </w:style>
  <w:style w:type="paragraph" w:customStyle="1" w:styleId="Style4">
    <w:name w:val="Style4"/>
    <w:basedOn w:val="a"/>
    <w:rsid w:val="0073677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367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776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basedOn w:val="a"/>
    <w:rsid w:val="007367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7367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36776"/>
    <w:pPr>
      <w:ind w:left="720"/>
      <w:contextualSpacing/>
    </w:pPr>
  </w:style>
  <w:style w:type="character" w:customStyle="1" w:styleId="fontstyle01">
    <w:name w:val="fontstyle01"/>
    <w:basedOn w:val="a0"/>
    <w:rsid w:val="007C1BD3"/>
    <w:rPr>
      <w:rFonts w:ascii="Helvetica" w:hAnsi="Helvetica" w:hint="default"/>
      <w:b w:val="0"/>
      <w:bCs w:val="0"/>
      <w:i w:val="0"/>
      <w:iCs w:val="0"/>
      <w:color w:val="000000"/>
      <w:sz w:val="26"/>
      <w:szCs w:val="26"/>
    </w:rPr>
  </w:style>
  <w:style w:type="character" w:styleId="a8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qFormat/>
    <w:rsid w:val="005B6530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80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62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5CAB-EA5C-414F-B7B3-366E97CA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</cp:revision>
  <cp:lastPrinted>2022-02-17T11:42:00Z</cp:lastPrinted>
  <dcterms:created xsi:type="dcterms:W3CDTF">2021-02-04T07:25:00Z</dcterms:created>
  <dcterms:modified xsi:type="dcterms:W3CDTF">2022-05-11T07:45:00Z</dcterms:modified>
</cp:coreProperties>
</file>