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F" w:rsidRDefault="009D4A8F" w:rsidP="009D4A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365">
        <w:rPr>
          <w:rFonts w:ascii="Times New Roman" w:hAnsi="Times New Roman" w:cs="Times New Roman"/>
          <w:b w:val="0"/>
          <w:sz w:val="24"/>
          <w:szCs w:val="24"/>
        </w:rPr>
        <w:t>Приложение № 8</w:t>
      </w:r>
    </w:p>
    <w:p w:rsidR="009D4A8F" w:rsidRDefault="009D4A8F" w:rsidP="009D4A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4A8F" w:rsidRPr="00371365" w:rsidRDefault="009D4A8F" w:rsidP="009D4A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365">
        <w:rPr>
          <w:rFonts w:ascii="Times New Roman" w:hAnsi="Times New Roman" w:cs="Times New Roman"/>
          <w:sz w:val="28"/>
          <w:szCs w:val="28"/>
        </w:rPr>
        <w:t>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на 2017-2019 годы по реализации на территории Пошехонского района Ярославской области Концепции государственной политики по увековечению памяти жертв политических репрессий, утверждённой распоряжением Правительства Российской Федерации от 15.08.2015 № 1561-р</w:t>
      </w:r>
    </w:p>
    <w:p w:rsidR="009D4A8F" w:rsidRPr="00371365" w:rsidRDefault="009D4A8F" w:rsidP="009D4A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3312"/>
        <w:gridCol w:w="2726"/>
        <w:gridCol w:w="2769"/>
      </w:tblGrid>
      <w:tr w:rsidR="009D4A8F" w:rsidRPr="00371365" w:rsidTr="009D4A8F">
        <w:tc>
          <w:tcPr>
            <w:tcW w:w="656" w:type="dxa"/>
          </w:tcPr>
          <w:p w:rsidR="009D4A8F" w:rsidRPr="00371365" w:rsidRDefault="009D4A8F" w:rsidP="00297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13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13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713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2" w:type="dxa"/>
          </w:tcPr>
          <w:p w:rsidR="009D4A8F" w:rsidRPr="00371365" w:rsidRDefault="009D4A8F" w:rsidP="00297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1365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726" w:type="dxa"/>
          </w:tcPr>
          <w:p w:rsidR="009D4A8F" w:rsidRPr="00371365" w:rsidRDefault="009D4A8F" w:rsidP="00297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1365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69" w:type="dxa"/>
          </w:tcPr>
          <w:p w:rsidR="009D4A8F" w:rsidRPr="00371365" w:rsidRDefault="009D4A8F" w:rsidP="00297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136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D4A8F" w:rsidRPr="00371365" w:rsidTr="009D4A8F">
        <w:tc>
          <w:tcPr>
            <w:tcW w:w="656" w:type="dxa"/>
          </w:tcPr>
          <w:p w:rsidR="009D4A8F" w:rsidRPr="00371365" w:rsidRDefault="009D4A8F" w:rsidP="0029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9D4A8F" w:rsidRPr="00371365" w:rsidRDefault="009D4A8F" w:rsidP="0029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9D4A8F" w:rsidRPr="00371365" w:rsidRDefault="009D4A8F" w:rsidP="0029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9D4A8F" w:rsidRPr="00371365" w:rsidRDefault="009D4A8F" w:rsidP="0029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3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4A8F" w:rsidRPr="009D4A8F" w:rsidTr="009D4A8F">
        <w:tc>
          <w:tcPr>
            <w:tcW w:w="656" w:type="dxa"/>
          </w:tcPr>
          <w:p w:rsidR="009D4A8F" w:rsidRPr="009D4A8F" w:rsidRDefault="009D4A8F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9D4A8F" w:rsidRPr="009D4A8F" w:rsidRDefault="009D4A8F" w:rsidP="002976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4A8F">
              <w:rPr>
                <w:rFonts w:ascii="Times New Roman" w:hAnsi="Times New Roman"/>
                <w:sz w:val="24"/>
                <w:szCs w:val="24"/>
              </w:rPr>
              <w:t>Экспозиция в краеведческом музее</w:t>
            </w:r>
          </w:p>
        </w:tc>
        <w:tc>
          <w:tcPr>
            <w:tcW w:w="2726" w:type="dxa"/>
          </w:tcPr>
          <w:p w:rsidR="009D4A8F" w:rsidRPr="009D4A8F" w:rsidRDefault="009D4A8F" w:rsidP="009D4A8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69" w:type="dxa"/>
          </w:tcPr>
          <w:p w:rsidR="009D4A8F" w:rsidRPr="009D4A8F" w:rsidRDefault="009D4A8F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Посетило выставку 73 человека</w:t>
            </w:r>
          </w:p>
        </w:tc>
      </w:tr>
      <w:tr w:rsidR="009D4A8F" w:rsidRPr="009D4A8F" w:rsidTr="009D4A8F">
        <w:tc>
          <w:tcPr>
            <w:tcW w:w="656" w:type="dxa"/>
          </w:tcPr>
          <w:p w:rsidR="009D4A8F" w:rsidRPr="009D4A8F" w:rsidRDefault="009D4A8F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9D4A8F" w:rsidRPr="009D4A8F" w:rsidRDefault="009D4A8F" w:rsidP="009D4A8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4A8F">
              <w:rPr>
                <w:rFonts w:ascii="Times New Roman" w:hAnsi="Times New Roman"/>
                <w:sz w:val="24"/>
                <w:szCs w:val="24"/>
              </w:rPr>
              <w:t xml:space="preserve">стреча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ветеранов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 w:rsidRPr="009D4A8F">
              <w:rPr>
                <w:rFonts w:ascii="Times New Roman" w:hAnsi="Times New Roman"/>
                <w:sz w:val="24"/>
                <w:szCs w:val="24"/>
              </w:rPr>
              <w:t xml:space="preserve">Дню Памяти жертв политических репрессий </w:t>
            </w:r>
          </w:p>
        </w:tc>
        <w:tc>
          <w:tcPr>
            <w:tcW w:w="2726" w:type="dxa"/>
          </w:tcPr>
          <w:p w:rsidR="009D4A8F" w:rsidRPr="009D4A8F" w:rsidRDefault="009D4A8F" w:rsidP="002976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4A8F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769" w:type="dxa"/>
          </w:tcPr>
          <w:p w:rsidR="009D4A8F" w:rsidRPr="009D4A8F" w:rsidRDefault="009D4A8F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на базе КЦСОН г. Пошехонье,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присутст</w:t>
            </w:r>
            <w:r w:rsidR="009B3A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вовало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 человека</w:t>
            </w:r>
            <w:r w:rsidR="009B3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4A8F" w:rsidRPr="009D4A8F" w:rsidTr="009D4A8F">
        <w:tc>
          <w:tcPr>
            <w:tcW w:w="656" w:type="dxa"/>
          </w:tcPr>
          <w:p w:rsidR="009D4A8F" w:rsidRPr="009D4A8F" w:rsidRDefault="009B3AB3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113803" w:rsidRDefault="009D4A8F" w:rsidP="009B3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8F">
              <w:rPr>
                <w:rFonts w:ascii="Times New Roman" w:hAnsi="Times New Roman"/>
                <w:sz w:val="24"/>
                <w:szCs w:val="24"/>
              </w:rPr>
              <w:t>Выставк</w:t>
            </w:r>
            <w:r w:rsidR="009B3AB3">
              <w:rPr>
                <w:rFonts w:ascii="Times New Roman" w:hAnsi="Times New Roman"/>
                <w:sz w:val="24"/>
                <w:szCs w:val="24"/>
              </w:rPr>
              <w:t>а в центральной районной библиотеке</w:t>
            </w:r>
          </w:p>
          <w:p w:rsidR="009D4A8F" w:rsidRPr="009D4A8F" w:rsidRDefault="009B3AB3" w:rsidP="009B3AB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03">
              <w:rPr>
                <w:rFonts w:ascii="Times New Roman" w:hAnsi="Times New Roman"/>
                <w:sz w:val="24"/>
                <w:szCs w:val="24"/>
              </w:rPr>
              <w:t>«Не предать забвению»</w:t>
            </w:r>
          </w:p>
        </w:tc>
        <w:tc>
          <w:tcPr>
            <w:tcW w:w="2726" w:type="dxa"/>
          </w:tcPr>
          <w:p w:rsidR="009D4A8F" w:rsidRPr="009D4A8F" w:rsidRDefault="00113803" w:rsidP="002976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Октябрь-декабрь</w:t>
            </w:r>
          </w:p>
        </w:tc>
        <w:tc>
          <w:tcPr>
            <w:tcW w:w="2769" w:type="dxa"/>
          </w:tcPr>
          <w:p w:rsidR="009D4A8F" w:rsidRPr="009D4A8F" w:rsidRDefault="00113803" w:rsidP="00113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и материалы о репрессированных гражданах были представлены в виде выставочной экспозиции</w:t>
            </w:r>
          </w:p>
        </w:tc>
      </w:tr>
      <w:tr w:rsidR="009B3AB3" w:rsidRPr="009D4A8F" w:rsidTr="009D4A8F">
        <w:tc>
          <w:tcPr>
            <w:tcW w:w="656" w:type="dxa"/>
          </w:tcPr>
          <w:p w:rsidR="009B3AB3" w:rsidRPr="009D4A8F" w:rsidRDefault="009B3AB3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2" w:type="dxa"/>
          </w:tcPr>
          <w:p w:rsidR="009B3AB3" w:rsidRPr="009D4A8F" w:rsidRDefault="009B3AB3" w:rsidP="009B3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в районной газете «Сельская новь» о репрессированных</w:t>
            </w:r>
          </w:p>
        </w:tc>
        <w:tc>
          <w:tcPr>
            <w:tcW w:w="2726" w:type="dxa"/>
          </w:tcPr>
          <w:p w:rsidR="009B3AB3" w:rsidRPr="009D4A8F" w:rsidRDefault="009B3AB3" w:rsidP="002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69" w:type="dxa"/>
          </w:tcPr>
          <w:p w:rsidR="009B3AB3" w:rsidRPr="009D4A8F" w:rsidRDefault="009B3AB3" w:rsidP="009B3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в газете  «Сельская новь»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от 17.11.217 № 92 </w:t>
            </w:r>
          </w:p>
        </w:tc>
      </w:tr>
      <w:tr w:rsidR="009B3AB3" w:rsidRPr="009D4A8F" w:rsidTr="009D4A8F">
        <w:tc>
          <w:tcPr>
            <w:tcW w:w="656" w:type="dxa"/>
          </w:tcPr>
          <w:p w:rsidR="009B3AB3" w:rsidRPr="009D4A8F" w:rsidRDefault="00113803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2" w:type="dxa"/>
          </w:tcPr>
          <w:p w:rsidR="009B3AB3" w:rsidRPr="009D4A8F" w:rsidRDefault="009B3AB3" w:rsidP="002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реабилитированных граждан, вручение подарков</w:t>
            </w:r>
          </w:p>
        </w:tc>
        <w:tc>
          <w:tcPr>
            <w:tcW w:w="2726" w:type="dxa"/>
          </w:tcPr>
          <w:p w:rsidR="009B3AB3" w:rsidRPr="009D4A8F" w:rsidRDefault="009B3AB3" w:rsidP="002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9" w:type="dxa"/>
          </w:tcPr>
          <w:p w:rsidR="009B3AB3" w:rsidRPr="009D4A8F" w:rsidRDefault="00113803" w:rsidP="0029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УСЗН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Пошехонского МР, работники сельских поселений района в День памяти посетили 12 человек.</w:t>
            </w:r>
          </w:p>
        </w:tc>
      </w:tr>
    </w:tbl>
    <w:p w:rsidR="009D4A8F" w:rsidRPr="009D4A8F" w:rsidRDefault="009D4A8F" w:rsidP="009D4A8F">
      <w:pPr>
        <w:jc w:val="both"/>
        <w:rPr>
          <w:sz w:val="24"/>
          <w:szCs w:val="24"/>
        </w:rPr>
      </w:pPr>
    </w:p>
    <w:p w:rsidR="000E5110" w:rsidRDefault="000E5110" w:rsidP="000E5110">
      <w:pPr>
        <w:rPr>
          <w:sz w:val="26"/>
          <w:szCs w:val="26"/>
        </w:rPr>
      </w:pPr>
    </w:p>
    <w:p w:rsidR="000E5110" w:rsidRPr="000E5110" w:rsidRDefault="000E5110" w:rsidP="000E5110">
      <w:pPr>
        <w:spacing w:after="0"/>
        <w:rPr>
          <w:rFonts w:ascii="Times New Roman" w:hAnsi="Times New Roman"/>
          <w:sz w:val="24"/>
          <w:szCs w:val="24"/>
        </w:rPr>
      </w:pPr>
      <w:r w:rsidRPr="000E5110">
        <w:rPr>
          <w:sz w:val="24"/>
          <w:szCs w:val="24"/>
        </w:rPr>
        <w:t>Предс</w:t>
      </w:r>
      <w:r w:rsidRPr="000E5110">
        <w:rPr>
          <w:rFonts w:ascii="Times New Roman" w:hAnsi="Times New Roman"/>
          <w:sz w:val="24"/>
          <w:szCs w:val="24"/>
        </w:rPr>
        <w:t xml:space="preserve">едатель комиссии по восстановлению </w:t>
      </w:r>
    </w:p>
    <w:p w:rsidR="000E5110" w:rsidRPr="000E5110" w:rsidRDefault="000E5110" w:rsidP="000E5110">
      <w:pPr>
        <w:spacing w:after="0"/>
        <w:rPr>
          <w:rFonts w:ascii="Times New Roman" w:hAnsi="Times New Roman"/>
          <w:sz w:val="24"/>
          <w:szCs w:val="24"/>
        </w:rPr>
      </w:pPr>
      <w:r w:rsidRPr="000E5110">
        <w:rPr>
          <w:rFonts w:ascii="Times New Roman" w:hAnsi="Times New Roman"/>
          <w:sz w:val="24"/>
          <w:szCs w:val="24"/>
        </w:rPr>
        <w:t xml:space="preserve">прав реабилитированных жертв политических репрессий  </w:t>
      </w:r>
      <w:r w:rsidR="001E21A2">
        <w:rPr>
          <w:rFonts w:ascii="Times New Roman" w:hAnsi="Times New Roman"/>
          <w:sz w:val="24"/>
          <w:szCs w:val="24"/>
        </w:rPr>
        <w:t xml:space="preserve">                            </w:t>
      </w:r>
      <w:r w:rsidR="001E21A2" w:rsidRPr="000E5110">
        <w:rPr>
          <w:rFonts w:ascii="Times New Roman" w:hAnsi="Times New Roman"/>
          <w:sz w:val="24"/>
          <w:szCs w:val="24"/>
        </w:rPr>
        <w:t>Н.А. Попова</w:t>
      </w:r>
      <w:r w:rsidRPr="000E511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E5110" w:rsidRPr="000E5110" w:rsidRDefault="000E5110" w:rsidP="000E5110">
      <w:pPr>
        <w:spacing w:after="0"/>
        <w:rPr>
          <w:rFonts w:ascii="Times New Roman" w:hAnsi="Times New Roman"/>
          <w:sz w:val="26"/>
          <w:szCs w:val="26"/>
        </w:rPr>
      </w:pPr>
      <w:r w:rsidRPr="000E5110">
        <w:rPr>
          <w:rFonts w:ascii="Times New Roman" w:hAnsi="Times New Roman"/>
          <w:sz w:val="24"/>
          <w:szCs w:val="24"/>
        </w:rPr>
        <w:t>муниципального района (городского округа)</w:t>
      </w:r>
    </w:p>
    <w:p w:rsidR="000E5110" w:rsidRDefault="000E5110" w:rsidP="000E5110">
      <w:pPr>
        <w:rPr>
          <w:sz w:val="26"/>
          <w:szCs w:val="26"/>
        </w:rPr>
      </w:pPr>
    </w:p>
    <w:p w:rsidR="000E5110" w:rsidRDefault="000E5110" w:rsidP="000E5110">
      <w:pPr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1E21A2" w:rsidRDefault="001E21A2" w:rsidP="001E21A2">
      <w:pPr>
        <w:pStyle w:val="a4"/>
        <w:ind w:right="43"/>
        <w:jc w:val="both"/>
        <w:rPr>
          <w:sz w:val="16"/>
          <w:szCs w:val="16"/>
        </w:rPr>
      </w:pPr>
    </w:p>
    <w:p w:rsidR="002C2B7F" w:rsidRPr="001E21A2" w:rsidRDefault="000E5110" w:rsidP="001E21A2">
      <w:pPr>
        <w:pStyle w:val="a4"/>
        <w:ind w:right="43"/>
        <w:jc w:val="both"/>
        <w:rPr>
          <w:sz w:val="16"/>
          <w:szCs w:val="16"/>
        </w:rPr>
      </w:pPr>
      <w:bookmarkStart w:id="0" w:name="_GoBack"/>
      <w:bookmarkEnd w:id="0"/>
      <w:r w:rsidRPr="001E21A2">
        <w:rPr>
          <w:sz w:val="16"/>
          <w:szCs w:val="16"/>
        </w:rPr>
        <w:t>Смирнова Светлана Александровна  Тел: (48546) 2-22-01</w:t>
      </w:r>
    </w:p>
    <w:sectPr w:rsidR="002C2B7F" w:rsidRPr="001E21A2" w:rsidSect="001E21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F"/>
    <w:rsid w:val="000E5110"/>
    <w:rsid w:val="00113803"/>
    <w:rsid w:val="00160B82"/>
    <w:rsid w:val="001E21A2"/>
    <w:rsid w:val="002C2B7F"/>
    <w:rsid w:val="007F09B5"/>
    <w:rsid w:val="009B3AB3"/>
    <w:rsid w:val="009D4A8F"/>
    <w:rsid w:val="00C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D4A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E5110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E511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D4A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E5110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E511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644A-37BD-4C0E-8BC0-28418555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2018-02-06T09:22:00Z</dcterms:created>
  <dcterms:modified xsi:type="dcterms:W3CDTF">2018-02-06T09:38:00Z</dcterms:modified>
</cp:coreProperties>
</file>