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E73" w:rsidRDefault="00290E73" w:rsidP="00290E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0E73" w:rsidRDefault="00290E73" w:rsidP="00290E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F0482F" w:rsidRDefault="00290E73" w:rsidP="00F0482F">
      <w:pPr>
        <w:ind w:left="-567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соответствии со ст.39.18 Земельного кодекса Российской Федерации Администрация Пошехонского муниципального района информирует граждан о возмо</w:t>
      </w:r>
      <w:r w:rsidR="00F0482F">
        <w:rPr>
          <w:rFonts w:ascii="Times New Roman" w:hAnsi="Times New Roman" w:cs="Times New Roman"/>
          <w:sz w:val="24"/>
          <w:szCs w:val="24"/>
        </w:rPr>
        <w:t>жности предоставления земельных участков</w:t>
      </w:r>
      <w:r>
        <w:rPr>
          <w:rFonts w:ascii="Times New Roman" w:hAnsi="Times New Roman" w:cs="Times New Roman"/>
          <w:sz w:val="24"/>
          <w:szCs w:val="24"/>
        </w:rPr>
        <w:t xml:space="preserve"> из земель населенных пунктов с разрешенным видом использования: для ведения личного подсобного хозяйства в аренду сроком на  20 лет</w:t>
      </w:r>
      <w:r w:rsidR="00F0482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0E73" w:rsidRDefault="00F0482F" w:rsidP="00F0482F">
      <w:pPr>
        <w:ind w:left="-567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90E73">
        <w:rPr>
          <w:rFonts w:ascii="Times New Roman" w:hAnsi="Times New Roman" w:cs="Times New Roman"/>
          <w:sz w:val="24"/>
          <w:szCs w:val="24"/>
        </w:rPr>
        <w:t xml:space="preserve"> с условным кадастровым номером 76:12:</w:t>
      </w:r>
      <w:r w:rsidR="00422282">
        <w:rPr>
          <w:rFonts w:ascii="Times New Roman" w:hAnsi="Times New Roman" w:cs="Times New Roman"/>
          <w:sz w:val="24"/>
          <w:szCs w:val="24"/>
        </w:rPr>
        <w:t>030113</w:t>
      </w:r>
      <w:r w:rsidR="00290E73">
        <w:rPr>
          <w:rFonts w:ascii="Times New Roman" w:hAnsi="Times New Roman" w:cs="Times New Roman"/>
          <w:sz w:val="24"/>
          <w:szCs w:val="24"/>
        </w:rPr>
        <w:t>:ЗУ</w:t>
      </w:r>
      <w:proofErr w:type="gramStart"/>
      <w:r w:rsidR="00290E73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290E73">
        <w:rPr>
          <w:rFonts w:ascii="Times New Roman" w:hAnsi="Times New Roman" w:cs="Times New Roman"/>
          <w:sz w:val="24"/>
          <w:szCs w:val="24"/>
        </w:rPr>
        <w:t xml:space="preserve">, общей площадью  </w:t>
      </w:r>
      <w:r w:rsidR="00422282">
        <w:rPr>
          <w:rFonts w:ascii="Times New Roman" w:hAnsi="Times New Roman" w:cs="Times New Roman"/>
          <w:sz w:val="24"/>
          <w:szCs w:val="24"/>
        </w:rPr>
        <w:t>3000</w:t>
      </w:r>
      <w:r w:rsidR="00290E73">
        <w:rPr>
          <w:rFonts w:ascii="Times New Roman" w:hAnsi="Times New Roman" w:cs="Times New Roman"/>
          <w:sz w:val="24"/>
          <w:szCs w:val="24"/>
        </w:rPr>
        <w:t xml:space="preserve"> кв.м., расположенного по адресу: Российская Федерация, Ярославская область, Пошехонский муниципальный район</w:t>
      </w:r>
      <w:r>
        <w:rPr>
          <w:rFonts w:ascii="Times New Roman" w:hAnsi="Times New Roman" w:cs="Times New Roman"/>
          <w:sz w:val="24"/>
          <w:szCs w:val="24"/>
        </w:rPr>
        <w:t xml:space="preserve"> Пригородное</w:t>
      </w:r>
      <w:r w:rsidR="00290E73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422282">
        <w:rPr>
          <w:rFonts w:ascii="Times New Roman" w:hAnsi="Times New Roman" w:cs="Times New Roman"/>
          <w:sz w:val="24"/>
          <w:szCs w:val="24"/>
        </w:rPr>
        <w:t xml:space="preserve"> (Васильевский с/о)</w:t>
      </w:r>
      <w:r w:rsidR="00290E73">
        <w:rPr>
          <w:rFonts w:ascii="Times New Roman" w:hAnsi="Times New Roman" w:cs="Times New Roman"/>
          <w:sz w:val="24"/>
          <w:szCs w:val="24"/>
        </w:rPr>
        <w:t>, д</w:t>
      </w:r>
      <w:proofErr w:type="gramStart"/>
      <w:r w:rsidR="00290E73">
        <w:rPr>
          <w:rFonts w:ascii="Times New Roman" w:hAnsi="Times New Roman" w:cs="Times New Roman"/>
          <w:sz w:val="24"/>
          <w:szCs w:val="24"/>
        </w:rPr>
        <w:t>.</w:t>
      </w:r>
      <w:r w:rsidR="0042228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422282">
        <w:rPr>
          <w:rFonts w:ascii="Times New Roman" w:hAnsi="Times New Roman" w:cs="Times New Roman"/>
          <w:sz w:val="24"/>
          <w:szCs w:val="24"/>
        </w:rPr>
        <w:t>ысоково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0482F" w:rsidRDefault="00F0482F" w:rsidP="00F0482F">
      <w:pPr>
        <w:ind w:left="-567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 условным кадастровым номером 76:12:</w:t>
      </w:r>
      <w:r w:rsidR="00422282">
        <w:rPr>
          <w:rFonts w:ascii="Times New Roman" w:hAnsi="Times New Roman" w:cs="Times New Roman"/>
          <w:sz w:val="24"/>
          <w:szCs w:val="24"/>
        </w:rPr>
        <w:t>030113</w:t>
      </w:r>
      <w:r>
        <w:rPr>
          <w:rFonts w:ascii="Times New Roman" w:hAnsi="Times New Roman" w:cs="Times New Roman"/>
          <w:sz w:val="24"/>
          <w:szCs w:val="24"/>
        </w:rPr>
        <w:t>:ЗУ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общей площадью  </w:t>
      </w:r>
      <w:r w:rsidR="00422282">
        <w:rPr>
          <w:rFonts w:ascii="Times New Roman" w:hAnsi="Times New Roman" w:cs="Times New Roman"/>
          <w:sz w:val="24"/>
          <w:szCs w:val="24"/>
        </w:rPr>
        <w:t>3000</w:t>
      </w:r>
      <w:r>
        <w:rPr>
          <w:rFonts w:ascii="Times New Roman" w:hAnsi="Times New Roman" w:cs="Times New Roman"/>
          <w:sz w:val="24"/>
          <w:szCs w:val="24"/>
        </w:rPr>
        <w:t xml:space="preserve"> кв.м., расположенного по адресу: Российская Федерация, Ярославская область, Пошехонский муниципальный район Пригородное сельское поселение</w:t>
      </w:r>
      <w:r w:rsidR="00422282">
        <w:rPr>
          <w:rFonts w:ascii="Times New Roman" w:hAnsi="Times New Roman" w:cs="Times New Roman"/>
          <w:sz w:val="24"/>
          <w:szCs w:val="24"/>
        </w:rPr>
        <w:t xml:space="preserve"> (Васильевский с/о)</w:t>
      </w:r>
      <w:r>
        <w:rPr>
          <w:rFonts w:ascii="Times New Roman" w:hAnsi="Times New Roman" w:cs="Times New Roman"/>
          <w:sz w:val="24"/>
          <w:szCs w:val="24"/>
        </w:rPr>
        <w:t>, д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42228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422282">
        <w:rPr>
          <w:rFonts w:ascii="Times New Roman" w:hAnsi="Times New Roman" w:cs="Times New Roman"/>
          <w:sz w:val="24"/>
          <w:szCs w:val="24"/>
        </w:rPr>
        <w:t>ысоково.</w:t>
      </w:r>
    </w:p>
    <w:p w:rsidR="00290E73" w:rsidRDefault="00290E73" w:rsidP="00F0482F">
      <w:pPr>
        <w:ind w:left="-567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Граждане, заинтересова</w:t>
      </w:r>
      <w:r w:rsidR="00F0482F">
        <w:rPr>
          <w:rFonts w:ascii="Times New Roman" w:hAnsi="Times New Roman" w:cs="Times New Roman"/>
          <w:sz w:val="24"/>
          <w:szCs w:val="24"/>
        </w:rPr>
        <w:t>нные в предоставлении земельных</w:t>
      </w:r>
      <w:r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F0482F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для указанных целей, в течение 30 дней со дня размещения извещения на официальном сайте Администрации Пошехонского муниципального района в сети «Интернет» и опубликовании в газете «Сельская новь», вправе подавать заявления на бланках установленного образца о намерении участвовать в аукционе на право заклю</w:t>
      </w:r>
      <w:r w:rsidR="00F0482F">
        <w:rPr>
          <w:rFonts w:ascii="Times New Roman" w:hAnsi="Times New Roman" w:cs="Times New Roman"/>
          <w:sz w:val="24"/>
          <w:szCs w:val="24"/>
        </w:rPr>
        <w:t>чения договора аренды указанных земельных участков</w:t>
      </w:r>
      <w:r>
        <w:rPr>
          <w:rFonts w:ascii="Times New Roman" w:hAnsi="Times New Roman" w:cs="Times New Roman"/>
          <w:sz w:val="24"/>
          <w:szCs w:val="24"/>
        </w:rPr>
        <w:t xml:space="preserve"> лично или посредством почтового отправления на бумажном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носителе по адресу: 152850 Ярославская область, г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ошехонье, пл.Свободы д.9, каб.105, время приема -  с 9.00 до 16.00.  Дата окончания приема заявлений </w:t>
      </w:r>
      <w:r w:rsidR="00422282">
        <w:rPr>
          <w:rFonts w:ascii="Times New Roman" w:hAnsi="Times New Roman" w:cs="Times New Roman"/>
          <w:sz w:val="24"/>
          <w:szCs w:val="24"/>
        </w:rPr>
        <w:t>10.05</w:t>
      </w:r>
      <w:r w:rsidR="006010E5">
        <w:rPr>
          <w:rFonts w:ascii="Times New Roman" w:hAnsi="Times New Roman" w:cs="Times New Roman"/>
          <w:sz w:val="24"/>
          <w:szCs w:val="24"/>
        </w:rPr>
        <w:t>.2019</w:t>
      </w:r>
      <w:r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290E73" w:rsidRDefault="00290E73" w:rsidP="00F0482F">
      <w:pPr>
        <w:ind w:left="-567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По истечении 30 дней со дня размещения извещения на официальном сайте Администрации Пошехонского муниципального района в сети «Интернет» и опубликовании в газете «Сельская новь», принимается решение о предварительном соглас</w:t>
      </w:r>
      <w:r w:rsidR="00F0482F">
        <w:rPr>
          <w:rFonts w:ascii="Times New Roman" w:hAnsi="Times New Roman" w:cs="Times New Roman"/>
          <w:sz w:val="24"/>
          <w:szCs w:val="24"/>
        </w:rPr>
        <w:t>овании предоставления земельных участков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со ст.39.15 Земельного кодекса Российской Федерации. Решение о предварительном соглас</w:t>
      </w:r>
      <w:r w:rsidR="00F0482F">
        <w:rPr>
          <w:rFonts w:ascii="Times New Roman" w:hAnsi="Times New Roman" w:cs="Times New Roman"/>
          <w:sz w:val="24"/>
          <w:szCs w:val="24"/>
        </w:rPr>
        <w:t>овании предоставления земельных участков</w:t>
      </w:r>
      <w:r>
        <w:rPr>
          <w:rFonts w:ascii="Times New Roman" w:hAnsi="Times New Roman" w:cs="Times New Roman"/>
          <w:sz w:val="24"/>
          <w:szCs w:val="24"/>
        </w:rPr>
        <w:t xml:space="preserve"> является основани</w:t>
      </w:r>
      <w:r w:rsidR="00F0482F">
        <w:rPr>
          <w:rFonts w:ascii="Times New Roman" w:hAnsi="Times New Roman" w:cs="Times New Roman"/>
          <w:sz w:val="24"/>
          <w:szCs w:val="24"/>
        </w:rPr>
        <w:t>ем для предоставления земельных</w:t>
      </w:r>
      <w:r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F0482F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без проведения торгов в порядке, установленном ст.39.17 Земельного кодекса Российской Федерации или на аукционе на право заклю</w:t>
      </w:r>
      <w:r w:rsidR="00F0482F">
        <w:rPr>
          <w:rFonts w:ascii="Times New Roman" w:hAnsi="Times New Roman" w:cs="Times New Roman"/>
          <w:sz w:val="24"/>
          <w:szCs w:val="24"/>
        </w:rPr>
        <w:t>чения договора аренды указанных земельных участков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90E73" w:rsidRDefault="00F0482F" w:rsidP="00F0482F">
      <w:pPr>
        <w:ind w:left="-567"/>
      </w:pPr>
      <w:r>
        <w:rPr>
          <w:rFonts w:ascii="Times New Roman" w:hAnsi="Times New Roman" w:cs="Times New Roman"/>
          <w:sz w:val="24"/>
          <w:szCs w:val="24"/>
        </w:rPr>
        <w:t xml:space="preserve">     Со схемами расположения земельных участков</w:t>
      </w:r>
      <w:r w:rsidR="00290E73">
        <w:rPr>
          <w:rFonts w:ascii="Times New Roman" w:hAnsi="Times New Roman" w:cs="Times New Roman"/>
          <w:sz w:val="24"/>
          <w:szCs w:val="24"/>
        </w:rPr>
        <w:t xml:space="preserve"> можно ознакомиться в рабочее время </w:t>
      </w:r>
      <w:r w:rsidR="006010E5">
        <w:rPr>
          <w:rFonts w:ascii="Times New Roman" w:hAnsi="Times New Roman" w:cs="Times New Roman"/>
          <w:sz w:val="24"/>
          <w:szCs w:val="24"/>
        </w:rPr>
        <w:t xml:space="preserve">(с 09.00 часов до 17.00 часов) </w:t>
      </w:r>
      <w:r w:rsidR="00290E73">
        <w:rPr>
          <w:rFonts w:ascii="Times New Roman" w:hAnsi="Times New Roman" w:cs="Times New Roman"/>
          <w:sz w:val="24"/>
          <w:szCs w:val="24"/>
        </w:rPr>
        <w:t>в Администрации Пошехонского муниципального района по адресу: 152850 Ярославская область, г.Пошехонье, пл.Свободы д.9, каб.105, тел.(48546) 2-26-82.</w:t>
      </w:r>
    </w:p>
    <w:p w:rsidR="00290E73" w:rsidRDefault="00290E73" w:rsidP="00F0482F">
      <w:pPr>
        <w:ind w:left="-567"/>
      </w:pPr>
    </w:p>
    <w:p w:rsidR="00290E73" w:rsidRDefault="00290E73" w:rsidP="00F0482F">
      <w:pPr>
        <w:ind w:left="-567"/>
      </w:pPr>
    </w:p>
    <w:p w:rsidR="00290E73" w:rsidRDefault="00290E73" w:rsidP="00F0482F">
      <w:pPr>
        <w:ind w:left="-567"/>
      </w:pPr>
    </w:p>
    <w:p w:rsidR="008D0715" w:rsidRDefault="008D0715" w:rsidP="00F0482F">
      <w:pPr>
        <w:ind w:left="-567"/>
      </w:pPr>
    </w:p>
    <w:sectPr w:rsidR="008D0715" w:rsidSect="008D0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characterSpacingControl w:val="doNotCompress"/>
  <w:compat/>
  <w:rsids>
    <w:rsidRoot w:val="00290E73"/>
    <w:rsid w:val="00224A8A"/>
    <w:rsid w:val="00240554"/>
    <w:rsid w:val="00290E73"/>
    <w:rsid w:val="00422282"/>
    <w:rsid w:val="006010E5"/>
    <w:rsid w:val="0070061B"/>
    <w:rsid w:val="008D0715"/>
    <w:rsid w:val="00930E98"/>
    <w:rsid w:val="00AA0675"/>
    <w:rsid w:val="00BF5C5D"/>
    <w:rsid w:val="00F04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E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8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Posh_adm</dc:creator>
  <cp:lastModifiedBy>Posh_adm</cp:lastModifiedBy>
  <cp:revision>10</cp:revision>
  <dcterms:created xsi:type="dcterms:W3CDTF">2018-06-26T08:23:00Z</dcterms:created>
  <dcterms:modified xsi:type="dcterms:W3CDTF">2019-04-04T06:57:00Z</dcterms:modified>
</cp:coreProperties>
</file>