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A" w:rsidRPr="00313FD7" w:rsidRDefault="008859CA" w:rsidP="008859CA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о разработке проекта муниципального нормативного правового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 xml:space="preserve">акта, устанавливающего </w:t>
      </w:r>
      <w:proofErr w:type="gramStart"/>
      <w:r w:rsidRPr="00313FD7">
        <w:rPr>
          <w:szCs w:val="28"/>
        </w:rPr>
        <w:t>новые</w:t>
      </w:r>
      <w:proofErr w:type="gramEnd"/>
      <w:r w:rsidRPr="00313FD7">
        <w:rPr>
          <w:szCs w:val="28"/>
        </w:rPr>
        <w:t xml:space="preserve"> или изменяющего ранее предусмотренные</w:t>
      </w:r>
    </w:p>
    <w:p w:rsidR="008859CA" w:rsidRPr="00313FD7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муниципальным нормативным правовым актом обязанности для субъектов</w:t>
      </w:r>
    </w:p>
    <w:p w:rsidR="008859CA" w:rsidRDefault="008859CA" w:rsidP="008859CA">
      <w:pPr>
        <w:jc w:val="center"/>
        <w:rPr>
          <w:szCs w:val="28"/>
        </w:rPr>
      </w:pPr>
      <w:r w:rsidRPr="00313FD7">
        <w:rPr>
          <w:szCs w:val="28"/>
        </w:rPr>
        <w:t>предпринимательск</w:t>
      </w:r>
      <w:r>
        <w:rPr>
          <w:szCs w:val="28"/>
        </w:rPr>
        <w:t>ой и инвестиционной деятельности</w:t>
      </w:r>
    </w:p>
    <w:p w:rsidR="008859CA" w:rsidRDefault="008859CA" w:rsidP="008859CA">
      <w:pPr>
        <w:jc w:val="center"/>
        <w:rPr>
          <w:szCs w:val="28"/>
        </w:rPr>
      </w:pPr>
    </w:p>
    <w:p w:rsidR="008859CA" w:rsidRPr="00313FD7" w:rsidRDefault="008D1293" w:rsidP="008859CA">
      <w:pPr>
        <w:jc w:val="both"/>
        <w:rPr>
          <w:szCs w:val="28"/>
        </w:rPr>
      </w:pPr>
      <w:r>
        <w:t xml:space="preserve">Отдел архитектуры, имущественных и земельных  отношений </w:t>
      </w:r>
      <w:r w:rsidR="008859CA">
        <w:t xml:space="preserve">Администрации Пошехонского муниципального </w:t>
      </w:r>
      <w:proofErr w:type="spellStart"/>
      <w:r w:rsidR="008859CA">
        <w:t>района</w:t>
      </w:r>
      <w:r w:rsidR="008859CA" w:rsidRPr="00313FD7">
        <w:t>__</w:t>
      </w:r>
      <w:proofErr w:type="spellEnd"/>
      <w:r w:rsidR="008859CA" w:rsidRPr="00313FD7">
        <w:t xml:space="preserve">(далее </w:t>
      </w:r>
      <w:proofErr w:type="gramStart"/>
      <w:r w:rsidR="008859CA" w:rsidRPr="00313FD7">
        <w:t>-р</w:t>
      </w:r>
      <w:proofErr w:type="gramEnd"/>
      <w:r w:rsidR="008859CA" w:rsidRPr="00313FD7">
        <w:t xml:space="preserve">азработчик) </w:t>
      </w:r>
      <w:r w:rsidR="008859CA" w:rsidRPr="00313FD7">
        <w:rPr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8859CA" w:rsidRPr="00313FD7" w:rsidRDefault="008859CA" w:rsidP="008859CA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8859CA" w:rsidRPr="00313FD7" w:rsidTr="0027389C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3" w:rsidRPr="00313FD7" w:rsidRDefault="008859CA" w:rsidP="008D1293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8D12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предоставлении отсрочки  уплаты арендной платы по договорам  аренды муниципального имущества в связи с частичной мобилизацией</w:t>
            </w:r>
            <w:proofErr w:type="gramEnd"/>
            <w:r w:rsidR="008D12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8859CA" w:rsidRPr="00313FD7" w:rsidRDefault="008859CA" w:rsidP="008859CA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8D1293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Проектом постановления предлагается  установить</w:t>
            </w:r>
            <w:r w:rsidR="008D1293">
              <w:rPr>
                <w:sz w:val="26"/>
                <w:szCs w:val="26"/>
              </w:rPr>
              <w:t xml:space="preserve"> перечень   лиц, порядок предоставления  отсрочки  уплаты арендной платы за аренду  муниципального имущества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D1293" w:rsidP="008D1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года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A74333"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8859CA" w:rsidRPr="00313FD7" w:rsidTr="0027389C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8D1293">
            <w:pPr>
              <w:rPr>
                <w:sz w:val="26"/>
                <w:szCs w:val="26"/>
              </w:rPr>
            </w:pPr>
            <w:r w:rsidRPr="00A74333">
              <w:t xml:space="preserve">Действие НПА  будет распространено на  </w:t>
            </w:r>
            <w:r w:rsidR="008D1293">
              <w:t>физических и юридических лиц</w:t>
            </w:r>
            <w:r>
              <w:t>.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D1293" w:rsidP="00273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архитектуры, имущественных и земельных отношений  </w:t>
            </w:r>
            <w:r w:rsidR="008859CA">
              <w:rPr>
                <w:sz w:val="26"/>
                <w:szCs w:val="26"/>
              </w:rPr>
              <w:t>Администрации Пошехонского муниципального района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D1293" w:rsidP="008D1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  <w:r w:rsidR="008859CA">
              <w:rPr>
                <w:sz w:val="26"/>
                <w:szCs w:val="26"/>
              </w:rPr>
              <w:t>. – 2</w:t>
            </w:r>
            <w:r>
              <w:rPr>
                <w:sz w:val="26"/>
                <w:szCs w:val="26"/>
              </w:rPr>
              <w:t>2.12</w:t>
            </w:r>
            <w:r w:rsidR="008859C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D1293" w:rsidP="008D1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8859CA" w:rsidRPr="008859CA">
              <w:rPr>
                <w:sz w:val="26"/>
                <w:szCs w:val="26"/>
              </w:rPr>
              <w:t>Пошехонского МР &lt;</w:t>
            </w:r>
            <w:r>
              <w:t xml:space="preserve"> </w:t>
            </w:r>
            <w:r w:rsidRPr="008D1293">
              <w:rPr>
                <w:sz w:val="26"/>
                <w:szCs w:val="26"/>
              </w:rPr>
              <w:t>adminposh@yarregion.ru</w:t>
            </w:r>
            <w:r w:rsidRPr="008859CA">
              <w:rPr>
                <w:sz w:val="26"/>
                <w:szCs w:val="26"/>
              </w:rPr>
              <w:t xml:space="preserve"> </w:t>
            </w:r>
            <w:r w:rsidR="008859CA" w:rsidRPr="008859CA">
              <w:rPr>
                <w:sz w:val="26"/>
                <w:szCs w:val="26"/>
              </w:rPr>
              <w:t>&gt;</w:t>
            </w:r>
          </w:p>
        </w:tc>
      </w:tr>
      <w:tr w:rsidR="008859CA" w:rsidRPr="00313FD7" w:rsidTr="0027389C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859CA" w:rsidP="0027389C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 xml:space="preserve">Контактное лицо по вопросам </w:t>
            </w:r>
            <w:r w:rsidRPr="00313FD7">
              <w:rPr>
                <w:sz w:val="26"/>
                <w:szCs w:val="26"/>
              </w:rPr>
              <w:lastRenderedPageBreak/>
              <w:t>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313FD7" w:rsidRDefault="008D1293" w:rsidP="00273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Грибова Оксана Геннадьевна, специалист отдела архитектуры, имущественных и земельных отношений</w:t>
            </w:r>
          </w:p>
        </w:tc>
      </w:tr>
    </w:tbl>
    <w:p w:rsidR="008859CA" w:rsidRPr="00313FD7" w:rsidRDefault="008859CA" w:rsidP="008859CA">
      <w:pPr>
        <w:jc w:val="both"/>
        <w:rPr>
          <w:szCs w:val="28"/>
        </w:rPr>
      </w:pPr>
    </w:p>
    <w:p w:rsidR="008859CA" w:rsidRPr="00126500" w:rsidRDefault="008859CA" w:rsidP="008859CA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8859CA" w:rsidRPr="00126500" w:rsidRDefault="008859CA" w:rsidP="008859CA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8859CA" w:rsidRPr="00126500" w:rsidTr="0027389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</w:p>
        </w:tc>
      </w:tr>
      <w:tr w:rsidR="008859CA" w:rsidRPr="00126500" w:rsidTr="0027389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A" w:rsidRPr="00126500" w:rsidRDefault="008859CA" w:rsidP="0027389C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8859CA" w:rsidRDefault="008859CA" w:rsidP="008859CA">
      <w:pPr>
        <w:outlineLvl w:val="0"/>
        <w:rPr>
          <w:sz w:val="26"/>
          <w:szCs w:val="26"/>
        </w:rPr>
      </w:pPr>
    </w:p>
    <w:p w:rsidR="008859CA" w:rsidRDefault="008859CA" w:rsidP="008859CA">
      <w:pPr>
        <w:jc w:val="right"/>
        <w:outlineLvl w:val="0"/>
        <w:rPr>
          <w:sz w:val="26"/>
          <w:szCs w:val="26"/>
        </w:rPr>
      </w:pPr>
    </w:p>
    <w:p w:rsidR="00F70974" w:rsidRDefault="00F70974"/>
    <w:sectPr w:rsidR="00F70974" w:rsidSect="00F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CA"/>
    <w:rsid w:val="0002025C"/>
    <w:rsid w:val="008859CA"/>
    <w:rsid w:val="008D1293"/>
    <w:rsid w:val="00F70974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2022-12-07T11:21:00Z</dcterms:created>
  <dcterms:modified xsi:type="dcterms:W3CDTF">2022-12-07T11:21:00Z</dcterms:modified>
</cp:coreProperties>
</file>