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9" w:rsidRPr="009B39A6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39A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5641FE" w:rsidRPr="001163D6" w:rsidRDefault="005641FE" w:rsidP="00564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2677795</wp:posOffset>
            </wp:positionH>
            <wp:positionV relativeFrom="paragraph">
              <wp:posOffset>-228600</wp:posOffset>
            </wp:positionV>
            <wp:extent cx="431165" cy="541020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FE" w:rsidRDefault="005641FE" w:rsidP="005641FE">
      <w:pPr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641FE" w:rsidRPr="001163D6" w:rsidRDefault="005641FE" w:rsidP="00564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163D6">
        <w:rPr>
          <w:rFonts w:ascii="Times New Roman" w:hAnsi="Times New Roman"/>
          <w:sz w:val="24"/>
          <w:szCs w:val="24"/>
        </w:rPr>
        <w:t>ЯРОСЛАВСКАЯ ОБЛАСТЬ</w:t>
      </w:r>
    </w:p>
    <w:p w:rsidR="005641FE" w:rsidRPr="001163D6" w:rsidRDefault="005641FE" w:rsidP="005641FE">
      <w:pPr>
        <w:jc w:val="center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>АДМИНИСТРАЦИЯ   ПОШЕХОНСКОГО МУНИЦИПАЛЬНОГО  РАЙОНА</w:t>
      </w:r>
    </w:p>
    <w:p w:rsidR="005641FE" w:rsidRPr="001163D6" w:rsidRDefault="005641FE" w:rsidP="005641F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1163D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163D6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11FA9" w:rsidRPr="009B39A6" w:rsidRDefault="006201B2" w:rsidP="005641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19.  12.  2019</w:t>
      </w:r>
      <w:r w:rsidR="005641FE">
        <w:rPr>
          <w:rFonts w:ascii="Times New Roman" w:hAnsi="Times New Roman"/>
          <w:b/>
          <w:sz w:val="28"/>
          <w:szCs w:val="28"/>
        </w:rPr>
        <w:t xml:space="preserve">_______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№_939</w:t>
      </w:r>
      <w:r w:rsidR="005641FE">
        <w:rPr>
          <w:rFonts w:ascii="Times New Roman" w:hAnsi="Times New Roman"/>
          <w:b/>
          <w:sz w:val="28"/>
          <w:szCs w:val="28"/>
        </w:rPr>
        <w:t>__</w:t>
      </w:r>
    </w:p>
    <w:p w:rsidR="00811FA9" w:rsidRPr="005641FE" w:rsidRDefault="00811FA9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FE" w:rsidRDefault="005641FE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FA9" w:rsidRPr="005641FE" w:rsidRDefault="00811FA9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FE">
        <w:rPr>
          <w:rFonts w:ascii="Times New Roman" w:hAnsi="Times New Roman"/>
          <w:sz w:val="24"/>
          <w:szCs w:val="24"/>
        </w:rPr>
        <w:t>Об утверждении порядка организации</w:t>
      </w:r>
    </w:p>
    <w:p w:rsidR="00811FA9" w:rsidRPr="005641FE" w:rsidRDefault="00811FA9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FE">
        <w:rPr>
          <w:rFonts w:ascii="Times New Roman" w:hAnsi="Times New Roman"/>
          <w:sz w:val="24"/>
          <w:szCs w:val="24"/>
        </w:rPr>
        <w:t xml:space="preserve">работ по профилактике нарушений обязательных </w:t>
      </w:r>
    </w:p>
    <w:p w:rsidR="00811FA9" w:rsidRPr="005641FE" w:rsidRDefault="00811FA9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FE">
        <w:rPr>
          <w:rFonts w:ascii="Times New Roman" w:hAnsi="Times New Roman"/>
          <w:sz w:val="24"/>
          <w:szCs w:val="24"/>
        </w:rPr>
        <w:t>требований</w:t>
      </w: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 xml:space="preserve">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06.10.2003 № 131-ФЗ «Об общих принципах организации местного самоуправления в Российской Федерации», Уставом </w:t>
      </w:r>
      <w:bookmarkStart w:id="0" w:name="_GoBack"/>
      <w:bookmarkEnd w:id="0"/>
      <w:r w:rsidR="005641FE">
        <w:rPr>
          <w:rFonts w:ascii="Times New Roman" w:hAnsi="Times New Roman"/>
          <w:sz w:val="24"/>
          <w:szCs w:val="24"/>
        </w:rPr>
        <w:t xml:space="preserve"> Пошехонского </w:t>
      </w:r>
      <w:r w:rsidRPr="00581FDA"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811FA9" w:rsidRPr="00581FDA" w:rsidRDefault="00811FA9" w:rsidP="0058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FA9" w:rsidRPr="00581FDA" w:rsidRDefault="005641FE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811FA9" w:rsidRPr="00581FDA">
        <w:rPr>
          <w:rFonts w:ascii="Times New Roman" w:hAnsi="Times New Roman"/>
          <w:b/>
          <w:sz w:val="24"/>
          <w:szCs w:val="24"/>
        </w:rPr>
        <w:t>ПОСТАНОВЛЯЕТ:</w:t>
      </w: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FA9" w:rsidRDefault="00811FA9" w:rsidP="00581F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Утвердить  порядок организации работ по профилактике нарушений обязательных требований (далее – Порядок), согласно приложению.</w:t>
      </w:r>
    </w:p>
    <w:p w:rsidR="00811FA9" w:rsidRPr="00084269" w:rsidRDefault="00811FA9" w:rsidP="00A812A4">
      <w:pPr>
        <w:pStyle w:val="ConsPlusNormal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84269">
        <w:rPr>
          <w:rFonts w:ascii="Times New Roman" w:hAnsi="Times New Roman"/>
          <w:sz w:val="24"/>
          <w:szCs w:val="24"/>
        </w:rPr>
        <w:t xml:space="preserve">Определить органом, ответственным за организацию и осуществление мероприятий по профилактике нарушений обязательных требований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5641FE">
        <w:rPr>
          <w:rFonts w:ascii="Times New Roman" w:hAnsi="Times New Roman"/>
          <w:sz w:val="24"/>
          <w:szCs w:val="24"/>
        </w:rPr>
        <w:t xml:space="preserve"> Пошехонского муниципального района </w:t>
      </w:r>
    </w:p>
    <w:p w:rsidR="00811FA9" w:rsidRPr="00084269" w:rsidRDefault="00811FA9" w:rsidP="00084269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4269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</w:t>
      </w:r>
      <w:proofErr w:type="gramStart"/>
      <w:r w:rsidRPr="00084269">
        <w:rPr>
          <w:rFonts w:ascii="Times New Roman" w:hAnsi="Times New Roman"/>
          <w:sz w:val="24"/>
          <w:szCs w:val="24"/>
        </w:rPr>
        <w:t>на</w:t>
      </w:r>
      <w:proofErr w:type="gramEnd"/>
      <w:r w:rsidRPr="00084269">
        <w:rPr>
          <w:rFonts w:ascii="Times New Roman" w:hAnsi="Times New Roman"/>
          <w:sz w:val="24"/>
          <w:szCs w:val="24"/>
        </w:rPr>
        <w:t xml:space="preserve"> </w:t>
      </w:r>
    </w:p>
    <w:p w:rsidR="00811FA9" w:rsidRPr="00581FDA" w:rsidRDefault="00811FA9" w:rsidP="00581F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1FE">
        <w:rPr>
          <w:rFonts w:ascii="Times New Roman" w:hAnsi="Times New Roman"/>
          <w:sz w:val="24"/>
          <w:szCs w:val="24"/>
        </w:rPr>
        <w:t xml:space="preserve">Пошехонского муниципального района                                   Н.Н. Белов </w:t>
      </w: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641FE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 к постановлению</w:t>
      </w:r>
      <w:r w:rsidR="005641FE">
        <w:rPr>
          <w:rFonts w:ascii="Times New Roman" w:hAnsi="Times New Roman"/>
          <w:sz w:val="24"/>
          <w:szCs w:val="24"/>
        </w:rPr>
        <w:t xml:space="preserve"> </w:t>
      </w:r>
      <w:r w:rsidRPr="00581FD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11FA9" w:rsidRPr="00581FDA" w:rsidRDefault="005641FE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Пошехонского  муниципального  района</w:t>
      </w: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№</w:t>
      </w:r>
      <w:r w:rsidR="006201B2">
        <w:rPr>
          <w:rFonts w:ascii="Times New Roman" w:hAnsi="Times New Roman"/>
          <w:sz w:val="24"/>
          <w:szCs w:val="24"/>
        </w:rPr>
        <w:t xml:space="preserve">    </w:t>
      </w:r>
      <w:r w:rsidR="006201B2" w:rsidRPr="006201B2">
        <w:rPr>
          <w:rFonts w:ascii="Times New Roman" w:hAnsi="Times New Roman"/>
          <w:sz w:val="24"/>
          <w:szCs w:val="24"/>
        </w:rPr>
        <w:t>939</w:t>
      </w:r>
      <w:r w:rsidR="005641FE">
        <w:rPr>
          <w:rFonts w:ascii="Times New Roman" w:hAnsi="Times New Roman"/>
          <w:sz w:val="24"/>
          <w:szCs w:val="24"/>
        </w:rPr>
        <w:t xml:space="preserve">  </w:t>
      </w:r>
      <w:r w:rsidRPr="00581FDA">
        <w:rPr>
          <w:rFonts w:ascii="Times New Roman" w:hAnsi="Times New Roman"/>
          <w:sz w:val="24"/>
          <w:szCs w:val="24"/>
        </w:rPr>
        <w:t xml:space="preserve">     от</w:t>
      </w:r>
      <w:r w:rsidR="005641FE">
        <w:rPr>
          <w:rFonts w:ascii="Times New Roman" w:hAnsi="Times New Roman"/>
          <w:sz w:val="24"/>
          <w:szCs w:val="24"/>
        </w:rPr>
        <w:t xml:space="preserve">  </w:t>
      </w:r>
      <w:r w:rsidR="006201B2" w:rsidRPr="006201B2">
        <w:rPr>
          <w:rFonts w:ascii="Times New Roman" w:hAnsi="Times New Roman"/>
          <w:sz w:val="24"/>
          <w:szCs w:val="24"/>
        </w:rPr>
        <w:t>19</w:t>
      </w:r>
      <w:r w:rsidR="006201B2">
        <w:rPr>
          <w:rFonts w:ascii="Times New Roman" w:hAnsi="Times New Roman"/>
          <w:sz w:val="24"/>
          <w:szCs w:val="24"/>
        </w:rPr>
        <w:t xml:space="preserve">. </w:t>
      </w:r>
      <w:r w:rsidR="006201B2" w:rsidRPr="006201B2">
        <w:rPr>
          <w:rFonts w:ascii="Times New Roman" w:hAnsi="Times New Roman"/>
          <w:sz w:val="24"/>
          <w:szCs w:val="24"/>
        </w:rPr>
        <w:t>12</w:t>
      </w:r>
      <w:r w:rsidR="006201B2">
        <w:rPr>
          <w:rFonts w:ascii="Times New Roman" w:hAnsi="Times New Roman"/>
          <w:sz w:val="24"/>
          <w:szCs w:val="24"/>
        </w:rPr>
        <w:t>.</w:t>
      </w:r>
      <w:r w:rsidR="00B56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.2019</w:t>
      </w: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811FA9" w:rsidRPr="00581FDA" w:rsidRDefault="00811FA9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b w:val="0"/>
          <w:sz w:val="24"/>
          <w:szCs w:val="24"/>
        </w:rPr>
        <w:t>организации работ по профилактике нарушений</w:t>
      </w:r>
    </w:p>
    <w:p w:rsidR="00811FA9" w:rsidRPr="00581FDA" w:rsidRDefault="00811FA9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b w:val="0"/>
          <w:sz w:val="24"/>
          <w:szCs w:val="24"/>
        </w:rPr>
        <w:t>обязательных требований</w:t>
      </w:r>
    </w:p>
    <w:p w:rsidR="00811FA9" w:rsidRPr="00581FDA" w:rsidRDefault="00811FA9" w:rsidP="00581FD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1. Настоящий Порядок определяет общие требования к организации</w:t>
      </w:r>
      <w:r w:rsidR="005641FE">
        <w:rPr>
          <w:rFonts w:ascii="Times New Roman" w:hAnsi="Times New Roman"/>
          <w:sz w:val="24"/>
          <w:szCs w:val="24"/>
        </w:rPr>
        <w:t xml:space="preserve"> и осуществлению Администрацией Пошехонского </w:t>
      </w:r>
      <w:r w:rsidRPr="00581FDA">
        <w:rPr>
          <w:rFonts w:ascii="Times New Roman" w:hAnsi="Times New Roman"/>
          <w:sz w:val="24"/>
          <w:szCs w:val="24"/>
        </w:rPr>
        <w:t>Ярославской области (далее – Администрация) мероприятий по профилактике нарушений обязательных требований.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3. Программа профилактики нарушений на следующий год утверждается ежегодно, до 20 декабря текущего года.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4. 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</w:t>
      </w:r>
      <w:proofErr w:type="gramStart"/>
      <w:r w:rsidRPr="00581FDA">
        <w:rPr>
          <w:rFonts w:ascii="Times New Roman" w:hAnsi="Times New Roman"/>
          <w:sz w:val="24"/>
          <w:szCs w:val="24"/>
        </w:rPr>
        <w:t>на</w:t>
      </w:r>
      <w:proofErr w:type="gramEnd"/>
      <w:r w:rsidRPr="00581FDA">
        <w:rPr>
          <w:rFonts w:ascii="Times New Roman" w:hAnsi="Times New Roman"/>
          <w:sz w:val="24"/>
          <w:szCs w:val="24"/>
        </w:rPr>
        <w:t xml:space="preserve"> последующие 2 года.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5. В аналитическую часть программы профилактики нарушений включаются: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а) виды осуществляемого муниципального контроля;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б)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ущерба;</w:t>
      </w:r>
      <w:proofErr w:type="gramEnd"/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в)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профилактике нарушений утверждаются постановлением Администрации.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7. К основным мероприятиям по профилактике нарушений относятся: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а) размещение на официальном сайте Администрации в информационно-телекоммуникационной сети "Интернет" для каждого вида муниципального контроля перечней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а также текстов соответствующих правовых актов (далее - перечни правовых актов);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б)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в) регулярное обобщение практики осуществления в соответствующей сфере деятельности муниципального контроля (надзора) и размещение на официальном сайте Администрации в информационно-телекоммуникационной сети "Интернет" соответствующих обобщений.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581F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1FDA">
        <w:rPr>
          <w:rFonts w:ascii="Times New Roman" w:hAnsi="Times New Roman"/>
          <w:sz w:val="24"/>
          <w:szCs w:val="24"/>
        </w:rPr>
        <w:t xml:space="preserve">В программе профилактики нарушений указываются подразделения и (или) должностные лица органов муниципального контроля,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</w:t>
      </w:r>
      <w:r w:rsidRPr="00084269">
        <w:rPr>
          <w:rFonts w:ascii="Times New Roman" w:hAnsi="Times New Roman"/>
          <w:color w:val="000000"/>
          <w:sz w:val="24"/>
          <w:szCs w:val="24"/>
        </w:rPr>
        <w:t xml:space="preserve">требований, требований, установленных муниципальными правовыми актами, в соответствии с </w:t>
      </w:r>
      <w:hyperlink r:id="rId6" w:history="1">
        <w:r w:rsidRPr="00084269">
          <w:rPr>
            <w:rFonts w:ascii="Times New Roman" w:hAnsi="Times New Roman"/>
            <w:color w:val="000000"/>
            <w:sz w:val="24"/>
            <w:szCs w:val="24"/>
          </w:rPr>
          <w:t>частями 5</w:t>
        </w:r>
      </w:hyperlink>
      <w:r w:rsidRPr="00084269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r:id="rId7" w:history="1">
        <w:r w:rsidRPr="00084269">
          <w:rPr>
            <w:rFonts w:ascii="Times New Roman" w:hAnsi="Times New Roman"/>
            <w:color w:val="000000"/>
            <w:sz w:val="24"/>
            <w:szCs w:val="24"/>
          </w:rPr>
          <w:t>7 статьи 8.2</w:t>
        </w:r>
      </w:hyperlink>
      <w:r w:rsidRPr="00084269">
        <w:rPr>
          <w:rFonts w:ascii="Times New Roman" w:hAnsi="Times New Roman"/>
          <w:color w:val="000000"/>
          <w:sz w:val="24"/>
          <w:szCs w:val="24"/>
        </w:rPr>
        <w:t xml:space="preserve"> Федерального </w:t>
      </w:r>
      <w:r w:rsidRPr="00581FDA">
        <w:rPr>
          <w:rFonts w:ascii="Times New Roman" w:hAnsi="Times New Roman"/>
          <w:sz w:val="24"/>
          <w:szCs w:val="24"/>
        </w:rPr>
        <w:t>закона "О защите прав</w:t>
      </w:r>
      <w:proofErr w:type="gramEnd"/>
      <w:r w:rsidRPr="00581FDA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положениями иных федеральных законов. 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9.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10. Администрация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осуществляется Администрацией в соответствии с отдельным Порядком, утверждаемым постановлением Администрации.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11. Для каждого вида муниципального контроля (надзора) составляется отдельный перечень правовых актов.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12. Перечни правовых актов составляются по следующей структуре: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1) международные договоры Российской Федерации;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2) акты органов Евразийского экономического союза;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3) федеральные законы;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5) нормативные правовые акты и нормативные документы федеральных органов исполнительной власти;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6)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13. Перечни правовых актов составляются в табличной форме, с указанием в отдельных столбцах таблицы следующей информации: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2) описание круга лиц и (или) перечня объектов, в отношении которых применяются обязательные требования;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14. Утвержденный перечень правовых актов размещается на официальном сайте Администрации  и  поддерживается в актуальном состоянии.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14. 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 w:rsidRPr="00581F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81FDA">
        <w:rPr>
          <w:rFonts w:ascii="Times New Roman" w:hAnsi="Times New Roman"/>
          <w:sz w:val="24"/>
          <w:szCs w:val="24"/>
        </w:rPr>
        <w:t xml:space="preserve"> силу, изменением правовых актов и иных документов.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15. Администрация  рассматривает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16. Администрация на постоянной основе обеспечивает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 xml:space="preserve">17. Органы муниципального контроля в случаях, </w:t>
      </w:r>
      <w:r w:rsidRPr="00581FDA">
        <w:rPr>
          <w:rFonts w:ascii="Times New Roman" w:hAnsi="Times New Roman"/>
          <w:color w:val="000000"/>
          <w:sz w:val="24"/>
          <w:szCs w:val="24"/>
        </w:rPr>
        <w:t xml:space="preserve">указанных в пункте 29 </w:t>
      </w:r>
      <w:r w:rsidRPr="00581FDA">
        <w:rPr>
          <w:rFonts w:ascii="Times New Roman" w:hAnsi="Times New Roman"/>
          <w:sz w:val="24"/>
          <w:szCs w:val="24"/>
        </w:rPr>
        <w:t xml:space="preserve">Порядка, а </w:t>
      </w:r>
      <w:r w:rsidRPr="00581FDA">
        <w:rPr>
          <w:rFonts w:ascii="Times New Roman" w:hAnsi="Times New Roman"/>
          <w:sz w:val="24"/>
          <w:szCs w:val="24"/>
        </w:rPr>
        <w:lastRenderedPageBreak/>
        <w:t>также в иных случаях, требующих информирования подразделений органа муниципального контроля, юридических лиц и индивидуальных предпринимателей об обязательных требованиях, требованиях, установленных муниципальными правовыми актами, рекомендациях по их соблюдению, обеспечивают подготовку руководств по соблюдению требований.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18. Руководства по соблюдению требований включают информацию о содержании обязательных требований, требований, установленных муниципальными правовыми актами, описание действий (бездействия) юридических лиц и индивидуальных предпринимателей, ведущих к нарушениям обязательных требований,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19. Руководства по соблюдению требований разрабатываются органом муниципального контроля непосредственно либо с участием образовательных, научных и экспертных организаций.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20. Руководства по соблюдению требований не могут содержать дополнительных обязательных требований, требований, установленных муниципальными правовыми актами.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00"/>
      <w:bookmarkEnd w:id="1"/>
      <w:r w:rsidRPr="00581FDA">
        <w:rPr>
          <w:rFonts w:ascii="Times New Roman" w:hAnsi="Times New Roman"/>
          <w:sz w:val="24"/>
          <w:szCs w:val="24"/>
        </w:rPr>
        <w:t>21. Руководства по соблюдению требований размещаются в хронологическом порядке на официальном сайте органа муниципального контроля в сети "Интернет".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22. Руководства по соблюдению требований подлежат актуализации с учетом изменения обязательных требований, требований, установленных муниципальными правовыми актами, изменения правоприменительной практики.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23. Органы муниципального контроля проводят конференции, семинары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24. Администрация проводит разъяснительную и консультационную работу по вопросам соблюдения обязательных требований в соответствии с положениями настоящего Порядка. Материалы с ответами на поступившие вопросы юридических лиц и индивидуальных предпринимателей размещаются на официальном сайте Администрации, в средствах массовой информации по их запросам и иными способами. Размещение материалов с ответами на поступившие вопросы проводится с учетом ограничений, установленных законодательством о защите персональных данных, иной охраняемой законом тайны. </w:t>
      </w:r>
      <w:proofErr w:type="gramStart"/>
      <w:r w:rsidRPr="00581FDA">
        <w:rPr>
          <w:rFonts w:ascii="Times New Roman" w:hAnsi="Times New Roman"/>
          <w:sz w:val="24"/>
          <w:szCs w:val="24"/>
        </w:rPr>
        <w:t>Консультации, проводимые для юридических лиц и индивидуальных предпринимателей должностными лицами Администрации предоставляются</w:t>
      </w:r>
      <w:proofErr w:type="gramEnd"/>
      <w:r w:rsidRPr="00581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FDA">
        <w:rPr>
          <w:rFonts w:ascii="Times New Roman" w:hAnsi="Times New Roman"/>
          <w:sz w:val="24"/>
          <w:szCs w:val="24"/>
        </w:rPr>
        <w:t>очно</w:t>
      </w:r>
      <w:proofErr w:type="spellEnd"/>
      <w:r w:rsidRPr="00581FDA">
        <w:rPr>
          <w:rFonts w:ascii="Times New Roman" w:hAnsi="Times New Roman"/>
          <w:sz w:val="24"/>
          <w:szCs w:val="24"/>
        </w:rPr>
        <w:t xml:space="preserve"> и (или) по телефону. 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25.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Администрация обеспечивает размещение на официальном сайте, а при наличии возможности - в печатных средствах массовой информации, средствах наглядного информирования информации: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- сообщений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-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 xml:space="preserve">26. Органы муниципального контроля проводят обобщение практики </w:t>
      </w:r>
      <w:r w:rsidRPr="00581FDA">
        <w:rPr>
          <w:rFonts w:ascii="Times New Roman" w:hAnsi="Times New Roman"/>
          <w:sz w:val="24"/>
          <w:szCs w:val="24"/>
        </w:rPr>
        <w:lastRenderedPageBreak/>
        <w:t>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требований, требований, установленных муниципальными правовыми актами.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12"/>
      <w:bookmarkEnd w:id="2"/>
      <w:r w:rsidRPr="00581FDA">
        <w:rPr>
          <w:rFonts w:ascii="Times New Roman" w:hAnsi="Times New Roman"/>
          <w:sz w:val="24"/>
          <w:szCs w:val="24"/>
        </w:rPr>
        <w:t>27. Орган муниципального контроля обеспечивают регулярный, не менее чем один раз в полгода, сбор данных от своих подразделений 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сбор данных подразделения органа муниципального контроля, процедура сбора и состав собираемых данных определяются актами об организации профилактической работы.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28. При обобщении органом муниципального контроля практики осуществления муниципального контроля обеспечивается выявление: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а)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б)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в) проблемных вопросов организации и осуществления муниципального контроля.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18"/>
      <w:bookmarkEnd w:id="3"/>
      <w:r w:rsidRPr="00581FDA">
        <w:rPr>
          <w:rFonts w:ascii="Times New Roman" w:hAnsi="Times New Roman"/>
          <w:sz w:val="24"/>
          <w:szCs w:val="24"/>
        </w:rPr>
        <w:t>29. По результатам анализа наиболее часто встречающихся случаев нарушений обязательных требований, требований, установленных муниципальными правовыми актами, органом муниципального контроля при необходимости обеспечивается разработка руководств по соблюдению требований, внесение в компетентные органы государственной власти, компетентные органы местного самоуправления предложений об изменении обязательных требований, требований, установленных муниципальными правовыми актами.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30. По итогам обобщения практики осуществления вида муниципального контроля орган муниципального контроля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актами. Такой обзор практики подлежит размещению на официальном сайте Администрации.</w:t>
      </w:r>
    </w:p>
    <w:p w:rsidR="00811FA9" w:rsidRPr="00581FDA" w:rsidRDefault="00811FA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spacing w:after="0"/>
        <w:rPr>
          <w:rFonts w:ascii="Times New Roman" w:hAnsi="Times New Roman"/>
          <w:sz w:val="24"/>
          <w:szCs w:val="24"/>
        </w:rPr>
      </w:pPr>
    </w:p>
    <w:p w:rsidR="00811FA9" w:rsidRPr="00581FDA" w:rsidRDefault="00811FA9" w:rsidP="0058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1FA9" w:rsidRPr="00581FD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74"/>
    <w:rsid w:val="00000768"/>
    <w:rsid w:val="00036838"/>
    <w:rsid w:val="00084269"/>
    <w:rsid w:val="00094E4A"/>
    <w:rsid w:val="00095048"/>
    <w:rsid w:val="00095A61"/>
    <w:rsid w:val="00095E4E"/>
    <w:rsid w:val="000A67FA"/>
    <w:rsid w:val="000B6437"/>
    <w:rsid w:val="000B7171"/>
    <w:rsid w:val="00116FD1"/>
    <w:rsid w:val="00136DEF"/>
    <w:rsid w:val="00141A73"/>
    <w:rsid w:val="0014510D"/>
    <w:rsid w:val="0014721E"/>
    <w:rsid w:val="00164983"/>
    <w:rsid w:val="001C4DEA"/>
    <w:rsid w:val="001F14EF"/>
    <w:rsid w:val="00236793"/>
    <w:rsid w:val="002736FC"/>
    <w:rsid w:val="00273B0C"/>
    <w:rsid w:val="0028007A"/>
    <w:rsid w:val="002D7613"/>
    <w:rsid w:val="002E2EE3"/>
    <w:rsid w:val="00305FCF"/>
    <w:rsid w:val="00306C8C"/>
    <w:rsid w:val="0032235F"/>
    <w:rsid w:val="00322FD1"/>
    <w:rsid w:val="00351A44"/>
    <w:rsid w:val="003A29A5"/>
    <w:rsid w:val="003D2B8E"/>
    <w:rsid w:val="00415904"/>
    <w:rsid w:val="00437D09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32A8A"/>
    <w:rsid w:val="00547F74"/>
    <w:rsid w:val="00557A54"/>
    <w:rsid w:val="005641FE"/>
    <w:rsid w:val="00581FDA"/>
    <w:rsid w:val="005830D5"/>
    <w:rsid w:val="005A43A1"/>
    <w:rsid w:val="005C397D"/>
    <w:rsid w:val="006201B2"/>
    <w:rsid w:val="00626215"/>
    <w:rsid w:val="0063112E"/>
    <w:rsid w:val="00665880"/>
    <w:rsid w:val="0067194D"/>
    <w:rsid w:val="00674566"/>
    <w:rsid w:val="0068445E"/>
    <w:rsid w:val="00696FB0"/>
    <w:rsid w:val="006C0A43"/>
    <w:rsid w:val="00732E01"/>
    <w:rsid w:val="00742242"/>
    <w:rsid w:val="007E26C0"/>
    <w:rsid w:val="00811FA9"/>
    <w:rsid w:val="0081733E"/>
    <w:rsid w:val="00830EAA"/>
    <w:rsid w:val="00847B99"/>
    <w:rsid w:val="00852E0F"/>
    <w:rsid w:val="00891512"/>
    <w:rsid w:val="00897EFE"/>
    <w:rsid w:val="008A1439"/>
    <w:rsid w:val="008A7D5E"/>
    <w:rsid w:val="008B0517"/>
    <w:rsid w:val="008C7C39"/>
    <w:rsid w:val="008E21E9"/>
    <w:rsid w:val="008E49E3"/>
    <w:rsid w:val="00905006"/>
    <w:rsid w:val="00912D4B"/>
    <w:rsid w:val="0092323E"/>
    <w:rsid w:val="00927BFE"/>
    <w:rsid w:val="00930970"/>
    <w:rsid w:val="00945C96"/>
    <w:rsid w:val="0098005E"/>
    <w:rsid w:val="009B39A6"/>
    <w:rsid w:val="009B523D"/>
    <w:rsid w:val="009B701C"/>
    <w:rsid w:val="009C15E2"/>
    <w:rsid w:val="00A32AF6"/>
    <w:rsid w:val="00A7602C"/>
    <w:rsid w:val="00A812A4"/>
    <w:rsid w:val="00AB70FE"/>
    <w:rsid w:val="00AC50C7"/>
    <w:rsid w:val="00AE2D09"/>
    <w:rsid w:val="00AF4776"/>
    <w:rsid w:val="00B0057A"/>
    <w:rsid w:val="00B36DAB"/>
    <w:rsid w:val="00B569AB"/>
    <w:rsid w:val="00B63132"/>
    <w:rsid w:val="00B92AE1"/>
    <w:rsid w:val="00BF2332"/>
    <w:rsid w:val="00C01D48"/>
    <w:rsid w:val="00C21AFE"/>
    <w:rsid w:val="00C43F5E"/>
    <w:rsid w:val="00C555F3"/>
    <w:rsid w:val="00C75679"/>
    <w:rsid w:val="00C81B41"/>
    <w:rsid w:val="00C86281"/>
    <w:rsid w:val="00D24D6D"/>
    <w:rsid w:val="00D30DE3"/>
    <w:rsid w:val="00D43FC4"/>
    <w:rsid w:val="00D8284E"/>
    <w:rsid w:val="00D95807"/>
    <w:rsid w:val="00DA5D35"/>
    <w:rsid w:val="00DB2C7E"/>
    <w:rsid w:val="00DB6CD3"/>
    <w:rsid w:val="00DD1FF5"/>
    <w:rsid w:val="00DF58A1"/>
    <w:rsid w:val="00E114E4"/>
    <w:rsid w:val="00E11CAC"/>
    <w:rsid w:val="00E27160"/>
    <w:rsid w:val="00E4168A"/>
    <w:rsid w:val="00E46C61"/>
    <w:rsid w:val="00EE03FF"/>
    <w:rsid w:val="00F26799"/>
    <w:rsid w:val="00F63474"/>
    <w:rsid w:val="00F8527C"/>
    <w:rsid w:val="00FA0DC3"/>
    <w:rsid w:val="00FC3547"/>
    <w:rsid w:val="00FD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next w:val="a"/>
    <w:uiPriority w:val="99"/>
    <w:rsid w:val="00462192"/>
    <w:pPr>
      <w:widowControl w:val="0"/>
      <w:suppressAutoHyphens/>
      <w:autoSpaceDE w:val="0"/>
      <w:ind w:firstLine="720"/>
    </w:pPr>
    <w:rPr>
      <w:rFonts w:ascii="Arial" w:hAnsi="Arial"/>
      <w:kern w:val="1"/>
      <w:lang w:eastAsia="en-US"/>
    </w:rPr>
  </w:style>
  <w:style w:type="paragraph" w:styleId="a3">
    <w:name w:val="Balloon Text"/>
    <w:basedOn w:val="a"/>
    <w:link w:val="a4"/>
    <w:uiPriority w:val="99"/>
    <w:semiHidden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A5D35"/>
    <w:pPr>
      <w:ind w:left="720"/>
      <w:contextualSpacing/>
    </w:pPr>
  </w:style>
  <w:style w:type="table" w:styleId="a6">
    <w:name w:val="Table Grid"/>
    <w:basedOn w:val="a1"/>
    <w:uiPriority w:val="99"/>
    <w:rsid w:val="0027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F99A1998A4E6C1A2E21C69CF7645F7F9D069E64B1C90CE6EC1EED03306566DE5E9C5DBAB816B7D9C382C130F54356EBE948C73Fr9r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F99A1998A4E6C1A2E21C69CF7645F7F9D069E64B1C90CE6EC1EED03306566DE5E9C5DBABA16B7D9C382C130F54356EBE948C73Fr9r9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13118</Characters>
  <Application>Microsoft Office Word</Application>
  <DocSecurity>0</DocSecurity>
  <Lines>109</Lines>
  <Paragraphs>29</Paragraphs>
  <ScaleCrop>false</ScaleCrop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Adm_posh</cp:lastModifiedBy>
  <cp:revision>3</cp:revision>
  <cp:lastPrinted>2020-01-10T12:35:00Z</cp:lastPrinted>
  <dcterms:created xsi:type="dcterms:W3CDTF">2020-01-10T12:39:00Z</dcterms:created>
  <dcterms:modified xsi:type="dcterms:W3CDTF">2020-01-15T07:31:00Z</dcterms:modified>
</cp:coreProperties>
</file>