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00A2" w14:textId="77777777" w:rsidR="006B1440" w:rsidRDefault="006B1440" w:rsidP="006B1440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14:paraId="47771EAB" w14:textId="77777777" w:rsidR="006B1440" w:rsidRPr="0076433D" w:rsidRDefault="006B1440" w:rsidP="006B14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22795BDD" wp14:editId="24C5F392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E05B77" w14:textId="77777777" w:rsidR="006B1440" w:rsidRPr="0076433D" w:rsidRDefault="006B1440" w:rsidP="006B14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ЯРОСЛАВСКАЯ ОБЛАСТЬ</w:t>
      </w:r>
    </w:p>
    <w:p w14:paraId="1D21B9CD" w14:textId="77777777" w:rsidR="006B1440" w:rsidRPr="0076433D" w:rsidRDefault="006B1440" w:rsidP="006B14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АДМИНИСТРАЦИЯ ПОШЕХОНСКОГО МУНИЦИПАЛЬНОГО РАЙОНА</w:t>
      </w:r>
    </w:p>
    <w:p w14:paraId="31E1B195" w14:textId="77777777" w:rsidR="006B1440" w:rsidRPr="006462C4" w:rsidRDefault="006B1440" w:rsidP="006B1440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62C4">
        <w:rPr>
          <w:rFonts w:ascii="Times New Roman" w:hAnsi="Times New Roman"/>
          <w:b/>
          <w:sz w:val="52"/>
          <w:szCs w:val="52"/>
        </w:rPr>
        <w:t>П О С Т А Н О В Л Е Н И Е</w:t>
      </w:r>
    </w:p>
    <w:p w14:paraId="06DEEBC2" w14:textId="406D12F7" w:rsidR="00CA2CE5" w:rsidRPr="002C4043" w:rsidRDefault="00CA2CE5" w:rsidP="00CA2C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6378C">
        <w:rPr>
          <w:rFonts w:ascii="Times New Roman" w:hAnsi="Times New Roman"/>
          <w:sz w:val="26"/>
          <w:szCs w:val="26"/>
          <w:u w:val="single"/>
        </w:rPr>
        <w:t xml:space="preserve"> «   19    »         11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 xml:space="preserve">            2022</w:t>
      </w:r>
      <w:r w:rsidRPr="002C4043">
        <w:rPr>
          <w:rFonts w:ascii="Times New Roman" w:hAnsi="Times New Roman"/>
          <w:sz w:val="26"/>
          <w:szCs w:val="26"/>
          <w:u w:val="single"/>
        </w:rPr>
        <w:t>г.</w:t>
      </w:r>
      <w:r w:rsidRPr="002C4043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2C4043">
        <w:rPr>
          <w:rFonts w:ascii="Times New Roman" w:hAnsi="Times New Roman"/>
          <w:sz w:val="26"/>
          <w:szCs w:val="26"/>
        </w:rPr>
        <w:t xml:space="preserve">   № </w:t>
      </w:r>
      <w:r w:rsidR="00E6378C">
        <w:rPr>
          <w:rFonts w:ascii="Times New Roman" w:hAnsi="Times New Roman"/>
          <w:sz w:val="26"/>
          <w:szCs w:val="26"/>
        </w:rPr>
        <w:t>_716</w:t>
      </w:r>
      <w:r>
        <w:rPr>
          <w:rFonts w:ascii="Times New Roman" w:hAnsi="Times New Roman"/>
          <w:sz w:val="26"/>
          <w:szCs w:val="26"/>
        </w:rPr>
        <w:t>___</w:t>
      </w:r>
    </w:p>
    <w:p w14:paraId="092C2666" w14:textId="2E9435C1" w:rsidR="006B1440" w:rsidRPr="00A33311" w:rsidRDefault="006B1440" w:rsidP="006B1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14:paraId="7DC9C55B" w14:textId="77777777" w:rsidR="006B1440" w:rsidRPr="00CA2CE5" w:rsidRDefault="006B1440" w:rsidP="006B14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закрытии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 xml:space="preserve"> навигации для плавания</w:t>
      </w:r>
    </w:p>
    <w:p w14:paraId="40A53E00" w14:textId="77777777" w:rsidR="006B1440" w:rsidRPr="00CA2CE5" w:rsidRDefault="006B1440" w:rsidP="006B14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на маломерных судах на водных</w:t>
      </w:r>
      <w:proofErr w:type="gramEnd"/>
    </w:p>
    <w:p w14:paraId="1E486F47" w14:textId="77777777" w:rsidR="006B1440" w:rsidRPr="00CA2CE5" w:rsidRDefault="006B1440" w:rsidP="006B14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объектах, расположенных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5BE1B223" w14:textId="77777777" w:rsidR="006B1440" w:rsidRPr="00CA2CE5" w:rsidRDefault="006B1440" w:rsidP="006B14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территории Пошехонского</w:t>
      </w:r>
    </w:p>
    <w:p w14:paraId="32149C92" w14:textId="38C61884" w:rsidR="006B1440" w:rsidRDefault="006B1440" w:rsidP="00CA2C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14:paraId="22A75ED1" w14:textId="09ED29C2" w:rsidR="00CA2CE5" w:rsidRPr="00CA2CE5" w:rsidRDefault="00CA2CE5" w:rsidP="00CA2C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75C63" w14:textId="75B4E1D0" w:rsidR="006B1440" w:rsidRPr="00CA2CE5" w:rsidRDefault="00CA2CE5" w:rsidP="006B1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CE5">
        <w:rPr>
          <w:rFonts w:ascii="Times New Roman" w:hAnsi="Times New Roman" w:cs="Times New Roman"/>
          <w:sz w:val="28"/>
          <w:szCs w:val="28"/>
        </w:rPr>
        <w:t xml:space="preserve">  </w:t>
      </w:r>
      <w:r w:rsidR="006B1440" w:rsidRPr="00CA2C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B1440" w:rsidRPr="00CA2C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B1440" w:rsidRPr="00CA2CE5">
        <w:rPr>
          <w:rFonts w:ascii="Times New Roman" w:hAnsi="Times New Roman" w:cs="Times New Roman"/>
          <w:sz w:val="28"/>
          <w:szCs w:val="28"/>
        </w:rPr>
        <w:t xml:space="preserve"> со ст. 41 Водного кодекса Российской Федерации, </w:t>
      </w:r>
      <w:r w:rsidRPr="00CA2CE5">
        <w:rPr>
          <w:rFonts w:ascii="Times New Roman" w:hAnsi="Times New Roman" w:cs="Times New Roman"/>
          <w:sz w:val="28"/>
          <w:szCs w:val="28"/>
        </w:rPr>
        <w:t xml:space="preserve">пунктом 2.3 раздела 2 Правил пользования водными объектами для плавания на маломерных судах в Ярославской области, утверждённых постановлением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Администрации области от 22.05.2007 № 164 «Об утверждении П</w:t>
      </w:r>
      <w:r w:rsidR="006B1440" w:rsidRPr="00CA2CE5">
        <w:rPr>
          <w:rFonts w:ascii="Times New Roman" w:hAnsi="Times New Roman" w:cs="Times New Roman"/>
          <w:sz w:val="28"/>
          <w:szCs w:val="28"/>
        </w:rPr>
        <w:t>равил охраны жизни людей на водных о</w:t>
      </w:r>
      <w:r w:rsidRPr="00CA2CE5">
        <w:rPr>
          <w:rFonts w:ascii="Times New Roman" w:hAnsi="Times New Roman" w:cs="Times New Roman"/>
          <w:sz w:val="28"/>
          <w:szCs w:val="28"/>
        </w:rPr>
        <w:t>бъектах Ярославской области  и П</w:t>
      </w:r>
      <w:r w:rsidR="006B1440" w:rsidRPr="00CA2CE5">
        <w:rPr>
          <w:rFonts w:ascii="Times New Roman" w:hAnsi="Times New Roman" w:cs="Times New Roman"/>
          <w:sz w:val="28"/>
          <w:szCs w:val="28"/>
        </w:rPr>
        <w:t>равил пользования водными объектами для плавания на маломерных судах в Ярославской области</w:t>
      </w:r>
      <w:r w:rsidRPr="00A0345D">
        <w:rPr>
          <w:rFonts w:ascii="Times New Roman" w:hAnsi="Times New Roman" w:cs="Times New Roman"/>
          <w:sz w:val="28"/>
          <w:szCs w:val="28"/>
        </w:rPr>
        <w:t>»</w:t>
      </w:r>
      <w:r w:rsidR="006B1440" w:rsidRPr="00A0345D">
        <w:rPr>
          <w:rFonts w:ascii="Times New Roman" w:hAnsi="Times New Roman" w:cs="Times New Roman"/>
          <w:sz w:val="28"/>
          <w:szCs w:val="28"/>
        </w:rPr>
        <w:t xml:space="preserve">, </w:t>
      </w:r>
      <w:r w:rsidR="00A0345D" w:rsidRPr="00A0345D">
        <w:rPr>
          <w:rStyle w:val="FontStyle16"/>
          <w:sz w:val="28"/>
          <w:szCs w:val="28"/>
        </w:rPr>
        <w:t>постановлением Правительства Ярославской области</w:t>
      </w:r>
      <w:r w:rsidR="00A0345D">
        <w:rPr>
          <w:rStyle w:val="FontStyle16"/>
          <w:sz w:val="28"/>
          <w:szCs w:val="28"/>
        </w:rPr>
        <w:t xml:space="preserve"> от 18.11.2022 №1036-п, </w:t>
      </w:r>
      <w:r w:rsidR="00A0345D" w:rsidRPr="00CA2CE5">
        <w:rPr>
          <w:rFonts w:ascii="Times New Roman" w:hAnsi="Times New Roman" w:cs="Times New Roman"/>
          <w:sz w:val="28"/>
          <w:szCs w:val="28"/>
        </w:rPr>
        <w:t xml:space="preserve"> </w:t>
      </w:r>
      <w:r w:rsidR="006B1440" w:rsidRPr="00CA2CE5">
        <w:rPr>
          <w:rFonts w:ascii="Times New Roman" w:hAnsi="Times New Roman" w:cs="Times New Roman"/>
          <w:sz w:val="28"/>
          <w:szCs w:val="28"/>
        </w:rPr>
        <w:t>и в целях обеспечения безопасности людей на водных объектах, расположенных на территории Пошехонского района, руководствуясь Уставом Пошехонского муниципального района,</w:t>
      </w:r>
      <w:proofErr w:type="gramEnd"/>
    </w:p>
    <w:p w14:paraId="0A302985" w14:textId="77777777" w:rsidR="006B1440" w:rsidRPr="00CA2CE5" w:rsidRDefault="006B1440" w:rsidP="006B144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14:paraId="74B587D7" w14:textId="5D6A7A35" w:rsidR="006B1440" w:rsidRPr="00CA2CE5" w:rsidRDefault="006B1440" w:rsidP="006B144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A2CE5" w:rsidRPr="00CA2CE5">
        <w:rPr>
          <w:rFonts w:ascii="Times New Roman" w:eastAsia="Times New Roman" w:hAnsi="Times New Roman" w:cs="Times New Roman"/>
          <w:sz w:val="28"/>
          <w:szCs w:val="28"/>
          <w:lang w:eastAsia="en-US"/>
        </w:rPr>
        <w:t> Закрыть с 21 ноября 2022</w:t>
      </w:r>
      <w:r w:rsidRPr="00CA2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навигацию для плавания на</w:t>
      </w:r>
      <w:r w:rsidRPr="00CA2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CA2CE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маломерных судах на водных объектах, расположенных на территории Пошехонского муниципального района Ярославской области, за исключением маломерных судов, используемых:</w:t>
      </w:r>
    </w:p>
    <w:p w14:paraId="7329299B" w14:textId="58DF3478" w:rsidR="006B1440" w:rsidRPr="00CA2CE5" w:rsidRDefault="00CA2CE5" w:rsidP="006B144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A2CE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            </w:t>
      </w:r>
      <w:r w:rsidR="006B1440" w:rsidRPr="00CA2CE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- государственными органами, уполномоченными на осуществление контрольных и надзорных функций на водных объектах Пошехонского муниципального района Ярославской области;</w:t>
      </w:r>
    </w:p>
    <w:p w14:paraId="0D2E0BBC" w14:textId="05ECCB0B" w:rsidR="006B1440" w:rsidRPr="00CA2CE5" w:rsidRDefault="00CA2CE5" w:rsidP="006B144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2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="006B1440" w:rsidRPr="00CA2CE5">
        <w:rPr>
          <w:rFonts w:ascii="Times New Roman" w:eastAsia="Times New Roman" w:hAnsi="Times New Roman" w:cs="Times New Roman"/>
          <w:sz w:val="28"/>
          <w:szCs w:val="28"/>
          <w:lang w:eastAsia="en-US"/>
        </w:rPr>
        <w:t>- государственными и муниципальными учреждениями, уполномоченными на проведение аварийно-спасательных работ, оказание медицинской помощи, доставку продуктов питания, предметов первой необходимости, медикаментов и почтовой корреспонденции, в пределах территорий, где использование иного вида транспорта невозможно.</w:t>
      </w:r>
    </w:p>
    <w:p w14:paraId="32EB22D1" w14:textId="41E2DD0C" w:rsidR="00CA2CE5" w:rsidRDefault="006B1440" w:rsidP="00CA2C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Рекомендовать Главам городского и сельских поселений Пошехонского муниципального района принять соответствующие нормативно-правовые акты о закрытии навигации для плавания на маломерных судах на водных объектах.</w:t>
      </w:r>
      <w:r w:rsidRPr="00CA2CE5">
        <w:rPr>
          <w:rFonts w:ascii="Times New Roman" w:hAnsi="Times New Roman" w:cs="Times New Roman"/>
          <w:sz w:val="28"/>
          <w:szCs w:val="28"/>
        </w:rPr>
        <w:tab/>
        <w:t>3.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 xml:space="preserve"> Контроль за исполне</w:t>
      </w:r>
      <w:r w:rsidR="00CA2CE5" w:rsidRPr="00CA2CE5">
        <w:rPr>
          <w:rFonts w:ascii="Times New Roman" w:hAnsi="Times New Roman" w:cs="Times New Roman"/>
          <w:sz w:val="28"/>
          <w:szCs w:val="28"/>
        </w:rPr>
        <w:t>ние постановления возложить на П</w:t>
      </w:r>
      <w:r w:rsidRPr="00CA2CE5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CA2CE5" w:rsidRPr="00CA2CE5">
        <w:rPr>
          <w:rFonts w:ascii="Times New Roman" w:hAnsi="Times New Roman" w:cs="Times New Roman"/>
          <w:sz w:val="28"/>
          <w:szCs w:val="28"/>
        </w:rPr>
        <w:t>Главы А</w:t>
      </w:r>
      <w:r w:rsidRPr="00CA2CE5">
        <w:rPr>
          <w:rFonts w:ascii="Times New Roman" w:hAnsi="Times New Roman" w:cs="Times New Roman"/>
          <w:sz w:val="28"/>
          <w:szCs w:val="28"/>
        </w:rPr>
        <w:t xml:space="preserve">дминистрации Пошехонского муниципального района, </w:t>
      </w:r>
      <w:r w:rsidR="00CA2CE5" w:rsidRPr="00CA2CE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A2CE5">
        <w:rPr>
          <w:rFonts w:ascii="Times New Roman" w:hAnsi="Times New Roman" w:cs="Times New Roman"/>
          <w:sz w:val="28"/>
          <w:szCs w:val="28"/>
        </w:rPr>
        <w:t>председателя комиссии по ЧС и ОПБ Пошехонского муниципального района Глоба В.И.</w:t>
      </w:r>
    </w:p>
    <w:p w14:paraId="3746F8DD" w14:textId="77777777" w:rsidR="00CA2CE5" w:rsidRDefault="00CA2CE5" w:rsidP="00CA2C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13BEE4" w14:textId="77FC5122" w:rsidR="00CA2CE5" w:rsidRPr="00CA2CE5" w:rsidRDefault="00CA2CE5" w:rsidP="00CA2CE5">
      <w:pPr>
        <w:widowControl w:val="0"/>
        <w:tabs>
          <w:tab w:val="left" w:pos="696"/>
        </w:tabs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CE5">
        <w:rPr>
          <w:rFonts w:ascii="Times New Roman" w:hAnsi="Times New Roman" w:cs="Times New Roman"/>
          <w:sz w:val="28"/>
          <w:szCs w:val="28"/>
        </w:rPr>
        <w:t xml:space="preserve">  4. Постановление вступает в силу с момента подписания.</w:t>
      </w:r>
    </w:p>
    <w:p w14:paraId="27CBE4C2" w14:textId="77777777" w:rsidR="00CA2CE5" w:rsidRPr="00CA2CE5" w:rsidRDefault="00CA2CE5" w:rsidP="006B1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17EE12" w14:textId="50E59CE9" w:rsidR="00CA2CE5" w:rsidRPr="00CA2CE5" w:rsidRDefault="00CA2CE5" w:rsidP="00CA2CE5">
      <w:pPr>
        <w:widowControl w:val="0"/>
        <w:tabs>
          <w:tab w:val="left" w:pos="0"/>
        </w:tabs>
        <w:autoSpaceDE w:val="0"/>
        <w:autoSpaceDN w:val="0"/>
        <w:adjustRightInd w:val="0"/>
        <w:spacing w:before="226"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2CE5">
        <w:rPr>
          <w:rFonts w:ascii="Times New Roman" w:hAnsi="Times New Roman" w:cs="Times New Roman"/>
          <w:sz w:val="28"/>
          <w:szCs w:val="28"/>
        </w:rPr>
        <w:t xml:space="preserve"> 5</w:t>
      </w:r>
      <w:r w:rsidR="006B1440" w:rsidRPr="00CA2CE5">
        <w:rPr>
          <w:rFonts w:ascii="Times New Roman" w:hAnsi="Times New Roman" w:cs="Times New Roman"/>
          <w:sz w:val="28"/>
          <w:szCs w:val="28"/>
        </w:rPr>
        <w:t xml:space="preserve">.  </w:t>
      </w:r>
      <w:r w:rsidRPr="00CA2CE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«Сельская новь» и на  официальном сайте Администрации Пошехонского района в информационно-телекоммуникационной сети «Интернет».</w:t>
      </w:r>
    </w:p>
    <w:p w14:paraId="7B692D59" w14:textId="77777777" w:rsidR="006B1440" w:rsidRPr="00CA2CE5" w:rsidRDefault="006B1440" w:rsidP="00CA2C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DA62C" w14:textId="77777777" w:rsidR="006B1440" w:rsidRPr="00CA2CE5" w:rsidRDefault="006B1440" w:rsidP="006B14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Глава Пошехонского </w:t>
      </w:r>
    </w:p>
    <w:p w14:paraId="79DC9CC1" w14:textId="2CB8C8B1" w:rsidR="006B1440" w:rsidRPr="00CA2CE5" w:rsidRDefault="006B1440" w:rsidP="006B14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CA2CE5" w:rsidRPr="00CA2CE5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CE5">
        <w:rPr>
          <w:rFonts w:ascii="Times New Roman" w:hAnsi="Times New Roman" w:cs="Times New Roman"/>
          <w:sz w:val="28"/>
          <w:szCs w:val="28"/>
        </w:rPr>
        <w:t xml:space="preserve"> Н.Н.</w:t>
      </w:r>
      <w:r w:rsidR="00CA2CE5" w:rsidRPr="00CA2CE5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>Белов</w:t>
      </w:r>
    </w:p>
    <w:p w14:paraId="1F768FDA" w14:textId="77777777" w:rsidR="006B1440" w:rsidRPr="00CA2CE5" w:rsidRDefault="006B1440" w:rsidP="006B1440">
      <w:pPr>
        <w:rPr>
          <w:rFonts w:ascii="Times New Roman" w:hAnsi="Times New Roman" w:cs="Times New Roman"/>
          <w:sz w:val="28"/>
          <w:szCs w:val="28"/>
        </w:rPr>
      </w:pPr>
    </w:p>
    <w:p w14:paraId="15C15D89" w14:textId="77777777" w:rsidR="002D1E34" w:rsidRDefault="002D1E34"/>
    <w:sectPr w:rsidR="002D1E34" w:rsidSect="005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4"/>
    <w:rsid w:val="002D1E34"/>
    <w:rsid w:val="006B1440"/>
    <w:rsid w:val="00A0345D"/>
    <w:rsid w:val="00CA2CE5"/>
    <w:rsid w:val="00E6378C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0345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034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ADM_POSHEKH</dc:creator>
  <cp:keywords/>
  <dc:description/>
  <cp:lastModifiedBy>User</cp:lastModifiedBy>
  <cp:revision>6</cp:revision>
  <cp:lastPrinted>2022-11-22T06:32:00Z</cp:lastPrinted>
  <dcterms:created xsi:type="dcterms:W3CDTF">2022-11-22T07:16:00Z</dcterms:created>
  <dcterms:modified xsi:type="dcterms:W3CDTF">2022-11-22T07:53:00Z</dcterms:modified>
</cp:coreProperties>
</file>