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ahoma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-120015</wp:posOffset>
            </wp:positionV>
            <wp:extent cx="428625" cy="533400"/>
            <wp:effectExtent l="19050" t="0" r="9525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ahoma"/>
          <w:sz w:val="24"/>
          <w:szCs w:val="24"/>
          <w:lang w:eastAsia="ru-RU"/>
        </w:rPr>
      </w:pP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03E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>ЯРОСЛАВСКАЯ  ОБЛАСТЬ</w:t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>АДМИНИСТРАЦИЯ ПОШЕХОНСКОГО МУНИЦИПАЛЬНОГО  РАЙОНА</w:t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ar-SA"/>
        </w:rPr>
      </w:pPr>
      <w:proofErr w:type="gramStart"/>
      <w:r w:rsidRPr="003F03EF">
        <w:rPr>
          <w:rFonts w:ascii="Times New Roman" w:eastAsia="Times New Roman" w:hAnsi="Times New Roman" w:cs="Arial"/>
          <w:b/>
          <w:sz w:val="40"/>
          <w:szCs w:val="40"/>
          <w:lang w:eastAsia="ar-SA"/>
        </w:rPr>
        <w:t>П</w:t>
      </w:r>
      <w:proofErr w:type="gramEnd"/>
      <w:r w:rsidRPr="003F03EF">
        <w:rPr>
          <w:rFonts w:ascii="Times New Roman" w:eastAsia="Times New Roman" w:hAnsi="Times New Roman" w:cs="Arial"/>
          <w:b/>
          <w:sz w:val="40"/>
          <w:szCs w:val="40"/>
          <w:lang w:eastAsia="ar-SA"/>
        </w:rPr>
        <w:t xml:space="preserve"> О С Т А Н О В Л Е Н И Е</w:t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03E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28.  03.  2023 _</w:t>
      </w:r>
      <w:r w:rsidRPr="003F03E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               </w:t>
      </w:r>
      <w:r w:rsidRPr="003F03EF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                                 №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_199__</w:t>
      </w:r>
      <w:r w:rsidRPr="003F03EF">
        <w:rPr>
          <w:rFonts w:ascii="Times New Roman" w:eastAsia="Times New Roman" w:hAnsi="Times New Roman" w:cs="Arial"/>
          <w:sz w:val="24"/>
          <w:szCs w:val="24"/>
          <w:lang w:eastAsia="ru-RU"/>
        </w:rPr>
        <w:t>_.</w:t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03E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Пошехонье </w:t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30012C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О внесении  уточнений в постановление</w:t>
      </w:r>
    </w:p>
    <w:p w:rsidR="0030012C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Администрации Пошехонского муниципального района</w:t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от 27.07.2017 № 592  « </w:t>
      </w:r>
      <w:r w:rsidRPr="003F03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Об утверждении  схемы </w:t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F03EF">
        <w:rPr>
          <w:rFonts w:ascii="Times New Roman" w:eastAsia="Times New Roman" w:hAnsi="Times New Roman" w:cs="Tahoma"/>
          <w:sz w:val="24"/>
          <w:szCs w:val="24"/>
          <w:lang w:eastAsia="ru-RU"/>
        </w:rPr>
        <w:t>образования   избирательных участков</w:t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F03EF">
        <w:rPr>
          <w:rFonts w:ascii="Times New Roman" w:eastAsia="Times New Roman" w:hAnsi="Times New Roman" w:cs="Tahoma"/>
          <w:sz w:val="24"/>
          <w:szCs w:val="24"/>
          <w:lang w:eastAsia="ru-RU"/>
        </w:rPr>
        <w:t>для проведения  выборов   всех уровней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» </w:t>
      </w:r>
      <w:r w:rsidRPr="003F03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</w:t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30012C" w:rsidRPr="00440272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402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</w:t>
      </w:r>
      <w:proofErr w:type="gramStart"/>
      <w:r w:rsidRPr="00440272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со  19 Федерального закона  РФ от 19.06.2002  № 67-ФЗ «Об основных гарантиях избирательных  прав и права на участие в референдуме  граждан Российской Федерации»</w:t>
      </w:r>
      <w:r w:rsidRPr="004402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402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40272">
        <w:rPr>
          <w:rFonts w:ascii="Times New Roman" w:hAnsi="Times New Roman"/>
          <w:sz w:val="24"/>
          <w:szCs w:val="24"/>
        </w:rPr>
        <w:t xml:space="preserve"> соответствии Законом  Ярославской области </w:t>
      </w:r>
      <w:r w:rsidRPr="00440272">
        <w:rPr>
          <w:rFonts w:ascii="Times New Roman" w:hAnsi="Times New Roman"/>
          <w:sz w:val="24"/>
          <w:szCs w:val="24"/>
        </w:rPr>
        <w:br/>
        <w:t xml:space="preserve">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 w:rsidRPr="004402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руководствуясь Уставом  Пошехонского муниципального района</w:t>
      </w:r>
      <w:proofErr w:type="gramEnd"/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kern w:val="28"/>
          <w:sz w:val="32"/>
          <w:szCs w:val="32"/>
          <w:lang w:eastAsia="ar-SA"/>
        </w:rPr>
      </w:pPr>
      <w:proofErr w:type="spellStart"/>
      <w:proofErr w:type="gramStart"/>
      <w:r w:rsidRPr="003F03EF">
        <w:rPr>
          <w:rFonts w:ascii="Times New Roman" w:eastAsia="Times New Roman" w:hAnsi="Times New Roman" w:cs="Arial"/>
          <w:kern w:val="28"/>
          <w:sz w:val="32"/>
          <w:szCs w:val="32"/>
          <w:lang w:eastAsia="ar-SA"/>
        </w:rPr>
        <w:t>п</w:t>
      </w:r>
      <w:proofErr w:type="spellEnd"/>
      <w:proofErr w:type="gramEnd"/>
      <w:r w:rsidRPr="003F03EF">
        <w:rPr>
          <w:rFonts w:ascii="Times New Roman" w:eastAsia="Times New Roman" w:hAnsi="Times New Roman" w:cs="Arial"/>
          <w:kern w:val="28"/>
          <w:sz w:val="32"/>
          <w:szCs w:val="32"/>
          <w:lang w:eastAsia="ar-SA"/>
        </w:rPr>
        <w:t xml:space="preserve"> о с т а </w:t>
      </w:r>
      <w:proofErr w:type="spellStart"/>
      <w:r w:rsidRPr="003F03EF">
        <w:rPr>
          <w:rFonts w:ascii="Times New Roman" w:eastAsia="Times New Roman" w:hAnsi="Times New Roman" w:cs="Arial"/>
          <w:kern w:val="28"/>
          <w:sz w:val="32"/>
          <w:szCs w:val="32"/>
          <w:lang w:eastAsia="ar-SA"/>
        </w:rPr>
        <w:t>н</w:t>
      </w:r>
      <w:proofErr w:type="spellEnd"/>
      <w:r w:rsidRPr="003F03EF">
        <w:rPr>
          <w:rFonts w:ascii="Times New Roman" w:eastAsia="Times New Roman" w:hAnsi="Times New Roman" w:cs="Arial"/>
          <w:kern w:val="28"/>
          <w:sz w:val="32"/>
          <w:szCs w:val="32"/>
          <w:lang w:eastAsia="ar-SA"/>
        </w:rPr>
        <w:t xml:space="preserve"> о в л я е т :</w:t>
      </w:r>
    </w:p>
    <w:p w:rsidR="0030012C" w:rsidRPr="003F03EF" w:rsidRDefault="0030012C" w:rsidP="00300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kern w:val="28"/>
          <w:sz w:val="32"/>
          <w:szCs w:val="32"/>
          <w:lang w:eastAsia="ar-SA"/>
        </w:rPr>
      </w:pPr>
    </w:p>
    <w:p w:rsidR="0030012C" w:rsidRPr="00724ED5" w:rsidRDefault="0030012C" w:rsidP="0030012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В  постановление </w:t>
      </w:r>
      <w:r w:rsidRPr="003F03E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Администрации Пошехонского муниципального района от 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27</w:t>
      </w:r>
      <w:r w:rsidRPr="003F03E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7</w:t>
      </w:r>
      <w:r w:rsidRPr="003F03E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7 № 592  </w:t>
      </w:r>
      <w:r w:rsidRPr="003F03E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«Об 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утверждении  схемы </w:t>
      </w:r>
      <w:r w:rsidRPr="003F03E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избирательных участков для проведения выборов всех  уровней»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 изменениями от 10.07.2018 № 601, от 27.07.2020 № 418, от 29.03.191, от 22.07.2022  № 438 )  внести    уточнения    согласно Приложения к настоящему постановлению.</w:t>
      </w:r>
    </w:p>
    <w:p w:rsidR="0030012C" w:rsidRPr="00724ED5" w:rsidRDefault="0030012C" w:rsidP="0030012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Опубликовать  настоящее постановление с приложением в газете   Пошехонского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муни</w:t>
      </w: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>ципального района        «Сельская новь» и на официальном сайте Администрации Пошехонского муниципального района в информационно-телекоммуникационной сети «Интернет»</w:t>
      </w: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Глава       Пошехонского </w:t>
      </w: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муниципального района                                                                        Н. Н. Белов</w:t>
      </w: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     </w:t>
      </w:r>
    </w:p>
    <w:p w:rsidR="0030012C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                                                            </w:t>
      </w: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</w:t>
      </w: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</w:t>
      </w: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Приложение  </w:t>
      </w: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                                                                    к постановлению Администрации</w:t>
      </w: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                                                                   Пошехонского муниципального района</w:t>
      </w:r>
    </w:p>
    <w:p w:rsidR="0030012C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                                                                   от _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28</w:t>
      </w: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>.  0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3</w:t>
      </w: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>.  20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23</w:t>
      </w: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__  года    №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199 </w:t>
      </w:r>
    </w:p>
    <w:p w:rsidR="0030012C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СХЕМА</w:t>
      </w: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образования </w:t>
      </w:r>
      <w:r w:rsidRPr="003F03E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избирательных участков  для проведения  выборов  всех уровней на территории  Пошехонского муниципального района </w:t>
      </w:r>
    </w:p>
    <w:p w:rsidR="0030012C" w:rsidRPr="003F03EF" w:rsidRDefault="0030012C" w:rsidP="003001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Cs/>
          <w:sz w:val="24"/>
          <w:szCs w:val="24"/>
          <w:lang w:eastAsia="ar-SA"/>
        </w:rPr>
        <w:t>Общая численность избирателей составляет на 01.07.2012 г. - 12635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Избирательный участок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1201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– 568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-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с. Белое, ул. Федоровская, 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39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здание Белосельского сельского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дома культуры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Населенные пункты: </w:t>
      </w:r>
      <w:proofErr w:type="spellStart"/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Аверковское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Антушево, Афанасово, Белое,  Благодать, Большая Гарь, Большое Мильково, Братское,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Гарь-Сога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Голубково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Дуравка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Есипово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Займище,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Коровино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Ильинское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Мир,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Негановское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Никиткино, Новая Стройка,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Панфилка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Пигалево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Серговка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Смильково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Сосновец,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Софино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Старое Давыдовское,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Телятьево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Федорково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Федоровское.</w:t>
      </w:r>
      <w:proofErr w:type="gramEnd"/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Избирательный участок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1202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Избирательный участок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1203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-178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- д. Андрюшино, ул. </w:t>
      </w:r>
      <w:proofErr w:type="gram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Центральная</w:t>
      </w:r>
      <w:proofErr w:type="gram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, д.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</w:t>
      </w: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Андрюшинского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фельдшерско-акушерского пункта 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Населенные пункты: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Алексино, Андрюшино,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Байново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Васильевское, Воронцово, Воскресенское,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Высоково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,Г</w:t>
      </w:r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орохово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Дерменино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Дмитриево, Долматово,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Княжево</w:t>
      </w:r>
      <w:proofErr w:type="spellEnd"/>
      <w:r w:rsidRPr="003001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Корнилово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Красный Яр,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Курово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Лучкино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Меньково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Носово,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Непейно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Рум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Заводы 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Софроново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Симаново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Спас,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Шомино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Pr="003001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Избирательный участок № 1204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-341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Помещение для голосования и место нахождения участковой избирательной комиссии - с</w:t>
      </w:r>
      <w:proofErr w:type="gram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.В</w:t>
      </w:r>
      <w:proofErr w:type="gram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ладычное, ул. Пошехонская, д.21,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здание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Владыченского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центрального дома культуры.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Населенные пункты: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Ануфриево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Владычное, Гора, Желонка,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Зиновка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Красково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Ламанцево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Ларионово, Малиновка,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Маслово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Медведка, Поповское, Починок-Врагов,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Семенцево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Соколово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Федулки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Ширяйка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Избирательный участок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1205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-443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- д.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Вощиково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</w:t>
      </w:r>
      <w:proofErr w:type="gram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Школьная</w:t>
      </w:r>
      <w:proofErr w:type="gram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, д.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11 </w:t>
      </w: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Вощиковского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клуба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(тел. 3-14-84).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Населенные пункты: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Вощиково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Евсевьево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Ильинское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Кардинское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Кладово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Козицыно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Ляча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Окулово, Селища,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Середнево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Смешково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Старово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Сырнево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Таргобино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Тиманово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Юрково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Юрцино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Избирательный участок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1206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-586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дер.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Малафеево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пер.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Новый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д. 3 </w:t>
      </w:r>
      <w:r w:rsidRPr="00C01E3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C01E3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здание администрации Ермаковского сельского поселения (тел. 3-21-35)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Населенные пункты: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Вахрамеево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Гаврилково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Гаютино,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Голодяйка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Данилково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Елехово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Зинкино,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Ивашево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Коворкино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Корино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Кувырдайково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Ленино,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Малафеево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Мартьяново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Надокса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Патрино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gramStart"/>
      <w:r w:rsidR="004F1C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Подвязная</w:t>
      </w:r>
      <w:proofErr w:type="gramEnd"/>
      <w:r w:rsidR="004F1C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Прислонь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Созонково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Чернецкое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Шигуй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Юркино.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Избирательный участок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1207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-558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– с. Ермаково, ул. Ильинская, д.1,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здание администрации Ермаковского сельского поселения (тел. 3-24-44).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Населенные пункты: 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Андреевское, Бабино,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Баркино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Бродово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Григорово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Ермаково,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Ескино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Камчатка,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Климовское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Копнинское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Лыткино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Орда,  Рождествено,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Селянино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Соколово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Хмелевка, Измайлово-1, Измайлово – 2, Каменка – 1, Каменка – 2.</w:t>
      </w:r>
      <w:proofErr w:type="gramEnd"/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Избирательный участок №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1208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-199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Помещение для голосования и место нахождения участковой избирательной комиссии – с.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Ракоболь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Калининская, д.15,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здание администрации Пригородного сельского поселения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.</w:t>
      </w:r>
      <w:proofErr w:type="gramEnd"/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Населенные пункты: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Берендяки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Борщевка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Браниха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Волоково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Выпуки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Дорок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Займа, п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.К</w:t>
      </w:r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алининский, Клин, Кривое,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Окатово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Починок,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Ракоболь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Селиверстово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Телешево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Черепаниха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Избирательный участок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1209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-231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– д.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Кладово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им.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Огурцова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д.25,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Кладовского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клуба.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Населенные пункты: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Аганино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Бабка, Большая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Подзеляница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Ватагино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Горка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Ратаевская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Дор-Согожа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Дряхлово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Кладово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Красная Гора,</w:t>
      </w:r>
      <w:r w:rsidR="004F1C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F1C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Колотово</w:t>
      </w:r>
      <w:proofErr w:type="spellEnd"/>
      <w:r w:rsidR="004F1C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Нефедьево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Олюгино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Починок,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Суханово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Яковлевское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Избирательный участок № 1210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- 214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– с.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Князево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, ул. Ветеранская, д.</w:t>
      </w:r>
      <w:r w:rsidR="0053663E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53663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ФАП</w:t>
      </w:r>
      <w:proofErr w:type="gramStart"/>
      <w:r w:rsidR="0053663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proofErr w:type="gramEnd"/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Населенные пункты: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Артюково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Бошарово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Большие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Тышные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Большие Ямы, Высоково,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Желудково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Князево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Корса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Малые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Тышные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Малые Ямы,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Мужиково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4F1C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Новинки,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Паново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Пеньково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СДТ «Новосел»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proofErr w:type="gramEnd"/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Избирательный участок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1211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-262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– с. Красное, д.38,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Красновского  клуба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тел. 3 -11-42)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Населенные пункты: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Агафонково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Васильково,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Глинник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Давыдково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Дор-Волков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Ежово,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Княгинино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Красное,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Курбатово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Михалково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Матюшкино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Мстишино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Новоселка,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Петелино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Петровское, </w:t>
      </w:r>
      <w:proofErr w:type="spellStart"/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Погост-Пречистое</w:t>
      </w:r>
      <w:proofErr w:type="spellEnd"/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Скоково,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Телячьево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Тимошино,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Тиховка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Толстоухово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Турово,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Убожьево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Харламово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Якушево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   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 xml:space="preserve">Избирательный участок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1212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- 416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– с.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Колодино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</w:t>
      </w:r>
      <w:proofErr w:type="gram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Центральная</w:t>
      </w:r>
      <w:proofErr w:type="gram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, д.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6,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Колодинской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средней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школы  (тел. 4-42-47).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Населенные пункты: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Александрово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Голенино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Горка,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Зубариха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Ивановское,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Келарево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Колодино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Косьминское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Михеево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Никитино,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Ночкино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Петраково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Репино, Савинское,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Фоминское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Щипцово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Юрилово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Яковцево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Избирательный участок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1213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- 290 чел.</w:t>
      </w:r>
    </w:p>
    <w:p w:rsidR="0030012C" w:rsidRPr="003F03EF" w:rsidRDefault="0030012C" w:rsidP="0030012C">
      <w:pPr>
        <w:tabs>
          <w:tab w:val="left" w:pos="6165"/>
        </w:tabs>
        <w:rPr>
          <w:rFonts w:ascii="Times New Roman" w:hAnsi="Times New Roman"/>
          <w:sz w:val="24"/>
          <w:szCs w:val="24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– д.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Яковлевское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Административная, д.4,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клуба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.</w:t>
      </w:r>
      <w:proofErr w:type="gramEnd"/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Населенные пункты: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Аганино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Аркино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Большие Ветхи, Верещагино, Выползово, Горка,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Ильинское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Кучино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Малые  Ветхи, Никольское, Новленское,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Петрино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Русино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Торопово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Шопырево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Шульгино,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Яковлевское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Избирательный участок № 1214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- 380 чел.</w:t>
      </w: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Помещение для голосования и место нахождения участковой избирательной комиссии – 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Ясная Поляна,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proofErr w:type="gramEnd"/>
      <w:r w:rsidRPr="00E6372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7365D">
        <w:rPr>
          <w:rFonts w:ascii="Times New Roman" w:eastAsia="Times New Roman" w:hAnsi="Times New Roman"/>
          <w:sz w:val="24"/>
          <w:szCs w:val="24"/>
          <w:lang w:eastAsia="ar-SA"/>
        </w:rPr>
        <w:t xml:space="preserve">ул. </w:t>
      </w:r>
      <w:proofErr w:type="spellStart"/>
      <w:r w:rsidRPr="0007365D">
        <w:rPr>
          <w:rFonts w:ascii="Times New Roman" w:eastAsia="Times New Roman" w:hAnsi="Times New Roman"/>
          <w:sz w:val="24"/>
          <w:szCs w:val="24"/>
          <w:lang w:eastAsia="ar-SA"/>
        </w:rPr>
        <w:t>Рыбинская</w:t>
      </w:r>
      <w:proofErr w:type="spellEnd"/>
      <w:r w:rsidRPr="0007365D">
        <w:rPr>
          <w:rFonts w:ascii="Times New Roman" w:eastAsia="Times New Roman" w:hAnsi="Times New Roman"/>
          <w:sz w:val="24"/>
          <w:szCs w:val="24"/>
          <w:lang w:eastAsia="ar-SA"/>
        </w:rPr>
        <w:t>, д.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07365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здание Яснополянского центрального </w:t>
      </w:r>
      <w:r w:rsidRPr="0007365D">
        <w:rPr>
          <w:rFonts w:ascii="Times New Roman" w:eastAsia="Times New Roman" w:hAnsi="Times New Roman"/>
          <w:sz w:val="24"/>
          <w:szCs w:val="24"/>
          <w:lang w:eastAsia="ar-SA"/>
        </w:rPr>
        <w:t xml:space="preserve"> 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ома  культуры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Границы избирательного участка: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Андрианова Слобода, Дмитриевское,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Ерилово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Кученево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Пегаскино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Ревякино,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Рогалево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Рождествено, Ясная Поляна.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Избирательный участок 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 xml:space="preserve"> 1215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- 754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– с.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Кременево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</w:t>
      </w:r>
      <w:proofErr w:type="gram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Школьная</w:t>
      </w:r>
      <w:proofErr w:type="gram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д.4,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Кременевской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основной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школы  (тел. 4-43-95).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 </w:t>
      </w: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ab/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Границы избирательного участка: Бабкино,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Бараново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Бобарино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Большая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Луха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Вахтино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Григорово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Демихово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Кошелево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Кременево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Крестцы,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Криково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Курочкино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Лапушка, Малая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Луха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Мальгино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Нагинское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Никулино,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Обновленское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Панфилово,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Пачеболка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Сваруха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Торопихино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Ульяновское. 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Избирательный участок 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 xml:space="preserve"> 1216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- 325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– с.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Покров-Рогули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Школьная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24 </w:t>
      </w: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администрации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( </w:t>
      </w:r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тел. 4-51-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38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).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Населенные пункты</w:t>
      </w: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Большие Ночевки,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Крутец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Малые Ночевки,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Меледино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Погорелка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Покров-Рогули</w:t>
      </w:r>
      <w:proofErr w:type="spellEnd"/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Починок, Рогуля,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Ширяевское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Избирательный участок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1217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– 315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-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proofErr w:type="gram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.Д</w:t>
      </w:r>
      <w:proofErr w:type="gram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убасово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Школьная, д.7,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Дубасовско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</w:t>
      </w:r>
      <w:proofErr w:type="spellEnd"/>
      <w:r w:rsidR="0053663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клуба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Населенные пункты: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Дубасово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Дулово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 Еремино,  Ивановское,  Малинники,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Сброднево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Тимино,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Щетниково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 xml:space="preserve">Избирательный участок №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1218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- 288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- с.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Федорково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д.37, 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Администрации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Ермаковско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  сельского поселения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(тел. 4-53-16).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Населенные пункты</w:t>
      </w: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Глухарево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Каменка,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Колобово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Лысково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Пенье, Плосково, Поповка, Старо-Петровское,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Фалелейка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Федорково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Шаховка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Избирательный участок № 1219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- 230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Помещение для голосования и место нахождения участковой избирательной комиссии - п.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Зубарево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д.87,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Зубаревского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клуба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(тел. 8 920251193).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Границы избирательного участка</w:t>
      </w: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Дыбино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п.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Зубарево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.З</w:t>
      </w:r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убарево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Притыкино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</w:p>
    <w:p w:rsidR="0030012C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Избирательный участок № 1220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- 396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Помещение для голосования и место нахождения участковой избирательной комиссии - д</w:t>
      </w:r>
      <w:proofErr w:type="gram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.Х</w:t>
      </w:r>
      <w:proofErr w:type="gram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олм, д.23,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Холмовского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клуба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Населенные пункты</w:t>
      </w: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Балахонцево, Березники, Большие Городища, Большие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Погары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Гузнево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Демкино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Естефеево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Заднево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Козлово, Котово,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Липовки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Малые Городища,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Печениково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Плосково, Погост-Пятницкий,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Притыкино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Самоново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Симаново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Тайбузино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Фоминское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Холм.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Избирательный участок № 1221</w:t>
      </w:r>
    </w:p>
    <w:p w:rsidR="0030012C" w:rsidRPr="003F03EF" w:rsidRDefault="0030012C" w:rsidP="0030012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Количество избирателей на 01.07.2012г. - 194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- </w:t>
      </w:r>
      <w:proofErr w:type="spell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proofErr w:type="gramStart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.Ю</w:t>
      </w:r>
      <w:proofErr w:type="gram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>дино</w:t>
      </w:r>
      <w:proofErr w:type="spellEnd"/>
      <w:r w:rsidRPr="003F03EF">
        <w:rPr>
          <w:rFonts w:ascii="Times New Roman" w:eastAsia="Times New Roman" w:hAnsi="Times New Roman"/>
          <w:sz w:val="24"/>
          <w:szCs w:val="24"/>
          <w:lang w:eastAsia="ar-SA"/>
        </w:rPr>
        <w:t xml:space="preserve">, ул. Центральная, д.9,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Юдинской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средней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школы  (тел. 3-27-42).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Населенные пункты</w:t>
      </w: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: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Водогино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Голодяйка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Займа, Крапивна,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Назарково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Николо-Лисино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Овинчищево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Паново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Патрехово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Полтинкино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Поповское,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Починок-Юрнев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Селино,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Тарсипово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Хмельники,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Юдино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Юрнево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Избирательный участок № 1222</w:t>
      </w: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Количество избирателей на 01.07.2012г. -1508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Помещение для голосования и место нахождения участковой избирательной комиссии - г. Пошехонье, ул. Преображенского, д.23, кинотеатр «Юбилейный» (тел. 2-12-46).</w:t>
      </w:r>
      <w:proofErr w:type="gramEnd"/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Улицы: 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Набережная реки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Согожи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переулок Заводской, Механизаторов, Сыроделов,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Верхне-Троицкий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ручей, Гагарина, Гоголя, Иванова, Некрасова, Новоселов, Пушкина,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Рыбинская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Салтыкова-Щедрина,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Семенишина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Терешковой, Троицкий, ручей, Шевченко,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Воинова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(четные) номера домов  с 2 по 58 включительно и (нечетные)  с 1 по 57 включительно.</w:t>
      </w:r>
      <w:proofErr w:type="gramEnd"/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</w:t>
      </w: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 xml:space="preserve">Избирательный участок №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1223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 xml:space="preserve">Количество </w:t>
      </w:r>
      <w:proofErr w:type="spellStart"/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избирателй</w:t>
      </w:r>
      <w:proofErr w:type="spellEnd"/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 xml:space="preserve"> на 01.07.2012г. -242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- 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</w:t>
      </w:r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Пошехонье, ул. Строителей, д.14,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здание детского  лагеря «Солнышко»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(тел. 2-14-63).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Переулки: Речной, Цветочный, 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Улицы: поселок Рыбаков, территории: Кирпичного завода,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,</w:t>
      </w:r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Межхозяйственного лесхоза, Нефтебазы, Дорожная, Мирная, Солнечная, Строителей,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Шишелово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lastRenderedPageBreak/>
        <w:t xml:space="preserve">Избирательный участок №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1224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Количество избирателей на 01.07.2012г.- 1226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- г. Пошехонье, ул. 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Советская</w:t>
      </w:r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д.25,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ГПОУ ЯО  Пошехонский аграрно-политехнический  колледж </w:t>
      </w:r>
      <w:r w:rsidRPr="00F2451A">
        <w:rPr>
          <w:rFonts w:ascii="Times New Roman" w:eastAsia="Times New Roman" w:hAnsi="Times New Roman"/>
          <w:sz w:val="24"/>
          <w:szCs w:val="24"/>
          <w:lang w:eastAsia="ar-SA"/>
        </w:rPr>
        <w:t>(тел. 2-12-07)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Переулки: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Зеленый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,Л</w:t>
      </w:r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есной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Улицы: территория Птицефабрики, Учебного комбината, Володарского, Горького, Загородная, Заречная,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Мало-Даниловская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Новленская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Осипенко, Парковая, Пролетарская, Садовая, Свободы, Фрунзе, Чапаева, Чкалова,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Воинова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номера домов (четные) с 7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4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по 110 включительно и нечетные (с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97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по 129 включительно),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Даниловская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номера домов (нечетные)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29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по 81 включительно и (четные) с 4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0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по 104 включительно.</w:t>
      </w:r>
      <w:proofErr w:type="gramEnd"/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Избирательный участок № 1225</w:t>
      </w: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Количество избирателей на 01.07.2012г. -1147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- г. Пошехонье, ул. 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Красноармейская</w:t>
      </w:r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д.3,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здание средней школы 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№1 (тел. 2-18-32).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Переулки: Молодежный, Новый, Юбилейный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Улицы: территория ЦРБ, Комсомольская, Красноармейская, Маяковского, Октябрьская, Первомайская, Полевая, 50-летия Победы.</w:t>
      </w:r>
      <w:proofErr w:type="gramEnd"/>
    </w:p>
    <w:p w:rsidR="0030012C" w:rsidRPr="003F03EF" w:rsidRDefault="0030012C" w:rsidP="0030012C">
      <w:pPr>
        <w:rPr>
          <w:sz w:val="24"/>
          <w:szCs w:val="24"/>
        </w:rPr>
      </w:pPr>
    </w:p>
    <w:p w:rsidR="0030012C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Избирательный участок №  1226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F03E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Количество избирателей на 01.07.2012г. – 1204 чел.</w:t>
      </w: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</w:p>
    <w:p w:rsidR="0030012C" w:rsidRPr="003F03EF" w:rsidRDefault="0030012C" w:rsidP="003001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Помещение для голосования и место нахождения участковой избирательной комиссии - 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</w:t>
      </w:r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Пошехонье, ул. Преображенского, д.1,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здание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районн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ого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Дом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культуры (тел. 2-24-31).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Границы  участка:</w:t>
      </w: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012C" w:rsidRPr="003F03EF" w:rsidRDefault="0030012C" w:rsidP="003001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Улицы: Набережная реки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Пертомки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Набережная реки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Соги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Любимская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Мало-Ярославская, Преображенского, Советская, 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Войнова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номера домов (нечетные) с </w:t>
      </w:r>
      <w:r w:rsidR="004F1CA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</w:t>
      </w:r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9 по 95 включительно и (четные) с 64 по 72 включительно, </w:t>
      </w:r>
      <w:proofErr w:type="spell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Даниловская</w:t>
      </w:r>
      <w:proofErr w:type="spell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номера домов (нечетные) с 5 по 27 включительно и номера домов </w:t>
      </w:r>
      <w:proofErr w:type="gramStart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</w:t>
      </w:r>
      <w:proofErr w:type="gramEnd"/>
      <w:r w:rsidRPr="003F0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8 по 38 включительно.  </w:t>
      </w:r>
    </w:p>
    <w:p w:rsidR="0030012C" w:rsidRPr="003F03EF" w:rsidRDefault="0030012C" w:rsidP="0030012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012C" w:rsidRPr="003F03EF" w:rsidRDefault="0030012C" w:rsidP="0030012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012C" w:rsidRPr="003F03EF" w:rsidRDefault="0030012C" w:rsidP="0030012C">
      <w:pPr>
        <w:ind w:firstLine="708"/>
        <w:jc w:val="both"/>
        <w:rPr>
          <w:color w:val="000000"/>
          <w:sz w:val="24"/>
          <w:szCs w:val="24"/>
        </w:rPr>
      </w:pPr>
    </w:p>
    <w:p w:rsidR="0030012C" w:rsidRPr="003F03EF" w:rsidRDefault="0030012C" w:rsidP="0030012C">
      <w:pPr>
        <w:ind w:firstLine="708"/>
        <w:jc w:val="both"/>
        <w:rPr>
          <w:color w:val="000000"/>
          <w:sz w:val="24"/>
          <w:szCs w:val="24"/>
        </w:rPr>
      </w:pPr>
    </w:p>
    <w:p w:rsidR="0030012C" w:rsidRPr="003F03EF" w:rsidRDefault="0030012C" w:rsidP="0030012C">
      <w:pPr>
        <w:rPr>
          <w:sz w:val="24"/>
          <w:szCs w:val="24"/>
        </w:rPr>
      </w:pPr>
    </w:p>
    <w:p w:rsidR="0030012C" w:rsidRPr="003F03EF" w:rsidRDefault="0030012C" w:rsidP="0030012C"/>
    <w:p w:rsidR="0030012C" w:rsidRDefault="0030012C" w:rsidP="0030012C"/>
    <w:p w:rsidR="0030012C" w:rsidRDefault="0030012C" w:rsidP="0030012C"/>
    <w:p w:rsidR="003F76FD" w:rsidRDefault="004F1CA2"/>
    <w:sectPr w:rsidR="003F76FD" w:rsidSect="003001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11553"/>
    <w:multiLevelType w:val="hybridMultilevel"/>
    <w:tmpl w:val="CD6E939E"/>
    <w:lvl w:ilvl="0" w:tplc="B6F6743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12C"/>
    <w:rsid w:val="0030012C"/>
    <w:rsid w:val="004F1CA2"/>
    <w:rsid w:val="0053663E"/>
    <w:rsid w:val="006F1960"/>
    <w:rsid w:val="00AF3388"/>
    <w:rsid w:val="00D17657"/>
    <w:rsid w:val="00D768D5"/>
    <w:rsid w:val="00E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2</cp:revision>
  <cp:lastPrinted>2023-04-03T11:45:00Z</cp:lastPrinted>
  <dcterms:created xsi:type="dcterms:W3CDTF">2023-03-30T07:42:00Z</dcterms:created>
  <dcterms:modified xsi:type="dcterms:W3CDTF">2023-04-03T11:45:00Z</dcterms:modified>
</cp:coreProperties>
</file>