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4A9" w:rsidRPr="00A03BA1" w:rsidRDefault="002914A9" w:rsidP="002914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-367665</wp:posOffset>
            </wp:positionV>
            <wp:extent cx="431800" cy="542925"/>
            <wp:effectExtent l="19050" t="0" r="635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14A9" w:rsidRPr="00A03BA1" w:rsidRDefault="002914A9" w:rsidP="002914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14A9" w:rsidRPr="00A03BA1" w:rsidRDefault="002914A9" w:rsidP="002914A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3BA1">
        <w:rPr>
          <w:rFonts w:ascii="Times New Roman" w:eastAsia="Times New Roman" w:hAnsi="Times New Roman"/>
          <w:sz w:val="24"/>
          <w:szCs w:val="24"/>
          <w:lang w:eastAsia="ru-RU"/>
        </w:rPr>
        <w:t>ЯРОСЛАВСКАЯ ОБЛАСТЬ</w:t>
      </w:r>
    </w:p>
    <w:p w:rsidR="002914A9" w:rsidRPr="00A03BA1" w:rsidRDefault="002914A9" w:rsidP="002914A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14A9" w:rsidRDefault="002914A9" w:rsidP="002914A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3BA1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ДЕПУТАТОВ </w:t>
      </w:r>
    </w:p>
    <w:p w:rsidR="002914A9" w:rsidRPr="00A03BA1" w:rsidRDefault="002914A9" w:rsidP="002914A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14A9" w:rsidRPr="00A03BA1" w:rsidRDefault="002914A9" w:rsidP="002914A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3BA1">
        <w:rPr>
          <w:rFonts w:ascii="Times New Roman" w:eastAsia="Times New Roman" w:hAnsi="Times New Roman"/>
          <w:sz w:val="24"/>
          <w:szCs w:val="24"/>
          <w:lang w:eastAsia="ru-RU"/>
        </w:rPr>
        <w:t>ПОШЕХОНСКОГО МУНИЦИПАЛЬНОГО  РАЙОНА</w:t>
      </w:r>
    </w:p>
    <w:p w:rsidR="002914A9" w:rsidRPr="00A03BA1" w:rsidRDefault="002914A9" w:rsidP="002914A9">
      <w:pPr>
        <w:spacing w:after="0" w:line="240" w:lineRule="auto"/>
        <w:jc w:val="center"/>
        <w:rPr>
          <w:rFonts w:ascii="Times New Roman" w:eastAsia="Times New Roman" w:hAnsi="Times New Roman"/>
          <w:b/>
          <w:sz w:val="52"/>
          <w:szCs w:val="52"/>
          <w:lang w:eastAsia="ru-RU"/>
        </w:rPr>
      </w:pPr>
    </w:p>
    <w:p w:rsidR="002914A9" w:rsidRPr="00A03BA1" w:rsidRDefault="002914A9" w:rsidP="002914A9">
      <w:pPr>
        <w:spacing w:after="0" w:line="240" w:lineRule="auto"/>
        <w:jc w:val="center"/>
        <w:rPr>
          <w:rFonts w:ascii="Times New Roman" w:eastAsia="Times New Roman" w:hAnsi="Times New Roman"/>
          <w:b/>
          <w:sz w:val="52"/>
          <w:szCs w:val="52"/>
          <w:lang w:eastAsia="ru-RU"/>
        </w:rPr>
      </w:pPr>
      <w:proofErr w:type="gramStart"/>
      <w:r w:rsidRPr="00A03BA1">
        <w:rPr>
          <w:rFonts w:ascii="Times New Roman" w:eastAsia="Times New Roman" w:hAnsi="Times New Roman"/>
          <w:b/>
          <w:sz w:val="52"/>
          <w:szCs w:val="52"/>
          <w:lang w:eastAsia="ru-RU"/>
        </w:rPr>
        <w:t>Р</w:t>
      </w:r>
      <w:proofErr w:type="gramEnd"/>
      <w:r w:rsidRPr="00A03BA1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Е Ш Е Н И Е</w:t>
      </w:r>
    </w:p>
    <w:p w:rsidR="002914A9" w:rsidRPr="00A03BA1" w:rsidRDefault="002914A9" w:rsidP="002914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3BA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</w:t>
      </w:r>
    </w:p>
    <w:p w:rsidR="002914A9" w:rsidRPr="00A03BA1" w:rsidRDefault="002914A9" w:rsidP="002914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3BA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</w:t>
      </w:r>
    </w:p>
    <w:p w:rsidR="002914A9" w:rsidRPr="00A03BA1" w:rsidRDefault="002914A9" w:rsidP="002914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__</w:t>
      </w:r>
      <w:r w:rsidR="007C4220">
        <w:rPr>
          <w:rFonts w:ascii="Times New Roman" w:eastAsia="Times New Roman" w:hAnsi="Times New Roman"/>
          <w:sz w:val="24"/>
          <w:szCs w:val="24"/>
          <w:lang w:eastAsia="ru-RU"/>
        </w:rPr>
        <w:t>15.09.2022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A03BA1">
        <w:rPr>
          <w:rFonts w:ascii="Times New Roman" w:eastAsia="Times New Roman" w:hAnsi="Times New Roman"/>
          <w:sz w:val="24"/>
          <w:szCs w:val="24"/>
          <w:lang w:eastAsia="ru-RU"/>
        </w:rPr>
        <w:t xml:space="preserve">__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№ _</w:t>
      </w:r>
      <w:r w:rsidR="007C4220">
        <w:rPr>
          <w:rFonts w:ascii="Times New Roman" w:eastAsia="Times New Roman" w:hAnsi="Times New Roman"/>
          <w:sz w:val="24"/>
          <w:szCs w:val="24"/>
          <w:lang w:eastAsia="ru-RU"/>
        </w:rPr>
        <w:t>189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</w:t>
      </w:r>
    </w:p>
    <w:p w:rsidR="002914A9" w:rsidRPr="00A03BA1" w:rsidRDefault="002914A9" w:rsidP="002914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3BA1">
        <w:rPr>
          <w:rFonts w:ascii="Times New Roman" w:eastAsia="Times New Roman" w:hAnsi="Times New Roman"/>
          <w:sz w:val="24"/>
          <w:szCs w:val="24"/>
          <w:lang w:eastAsia="ru-RU"/>
        </w:rPr>
        <w:t xml:space="preserve">      г. Пошехонье</w:t>
      </w:r>
    </w:p>
    <w:p w:rsidR="002914A9" w:rsidRPr="00A03BA1" w:rsidRDefault="002914A9" w:rsidP="002914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14A9" w:rsidRPr="007A457D" w:rsidRDefault="002914A9" w:rsidP="002914A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7A457D">
        <w:rPr>
          <w:rFonts w:ascii="Times New Roman" w:eastAsia="Times New Roman" w:hAnsi="Times New Roman"/>
          <w:sz w:val="26"/>
          <w:szCs w:val="26"/>
          <w:lang w:eastAsia="ru-RU"/>
        </w:rPr>
        <w:t>О внесении изменений</w:t>
      </w:r>
    </w:p>
    <w:p w:rsidR="002914A9" w:rsidRPr="007A457D" w:rsidRDefault="002914A9" w:rsidP="002914A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7A457D">
        <w:rPr>
          <w:rFonts w:ascii="Times New Roman" w:eastAsia="Times New Roman" w:hAnsi="Times New Roman"/>
          <w:sz w:val="26"/>
          <w:szCs w:val="26"/>
          <w:lang w:eastAsia="ru-RU"/>
        </w:rPr>
        <w:t>в решение Собрания Депутатов</w:t>
      </w:r>
    </w:p>
    <w:p w:rsidR="002914A9" w:rsidRPr="007A457D" w:rsidRDefault="002914A9" w:rsidP="002914A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7A457D">
        <w:rPr>
          <w:rFonts w:ascii="Times New Roman" w:eastAsia="Times New Roman" w:hAnsi="Times New Roman"/>
          <w:sz w:val="26"/>
          <w:szCs w:val="26"/>
          <w:lang w:eastAsia="ru-RU"/>
        </w:rPr>
        <w:t>Пошехонского муниципального района</w:t>
      </w:r>
    </w:p>
    <w:p w:rsidR="002914A9" w:rsidRPr="007A457D" w:rsidRDefault="002914A9" w:rsidP="002914A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7A457D">
        <w:rPr>
          <w:rFonts w:ascii="Times New Roman" w:eastAsia="Times New Roman" w:hAnsi="Times New Roman"/>
          <w:sz w:val="26"/>
          <w:szCs w:val="26"/>
          <w:lang w:eastAsia="ru-RU"/>
        </w:rPr>
        <w:t xml:space="preserve">от 22.11.2018  № 113  «Об утверждении Порядка </w:t>
      </w:r>
    </w:p>
    <w:p w:rsidR="002914A9" w:rsidRPr="007A457D" w:rsidRDefault="002914A9" w:rsidP="002914A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7A457D">
        <w:rPr>
          <w:rFonts w:ascii="Times New Roman" w:eastAsia="Times New Roman" w:hAnsi="Times New Roman"/>
          <w:sz w:val="26"/>
          <w:szCs w:val="26"/>
          <w:lang w:eastAsia="ru-RU"/>
        </w:rPr>
        <w:t xml:space="preserve">пенсионного обеспечения </w:t>
      </w:r>
      <w:proofErr w:type="gramStart"/>
      <w:r w:rsidRPr="007A457D">
        <w:rPr>
          <w:rFonts w:ascii="Times New Roman" w:eastAsia="Times New Roman" w:hAnsi="Times New Roman"/>
          <w:sz w:val="26"/>
          <w:szCs w:val="26"/>
          <w:lang w:eastAsia="ru-RU"/>
        </w:rPr>
        <w:t>муниципальных</w:t>
      </w:r>
      <w:proofErr w:type="gramEnd"/>
      <w:r w:rsidRPr="007A457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2914A9" w:rsidRPr="007A457D" w:rsidRDefault="002914A9" w:rsidP="002914A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7A457D">
        <w:rPr>
          <w:rFonts w:ascii="Times New Roman" w:eastAsia="Times New Roman" w:hAnsi="Times New Roman"/>
          <w:sz w:val="26"/>
          <w:szCs w:val="26"/>
          <w:lang w:eastAsia="ru-RU"/>
        </w:rPr>
        <w:t>служащих Пошехонского муниципального района»</w:t>
      </w:r>
    </w:p>
    <w:p w:rsidR="002914A9" w:rsidRPr="007A457D" w:rsidRDefault="002914A9" w:rsidP="002914A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914A9" w:rsidRPr="007A457D" w:rsidRDefault="002914A9" w:rsidP="002914A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7A457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В целях оптимизации расходов на содержание органов местного  самоуправления Пошехонского муниципального района, руководствуясь Уставом  Пошехонского  муниципального района, Собрание Депутатов Пошехонского муниципального района</w:t>
      </w:r>
    </w:p>
    <w:p w:rsidR="002914A9" w:rsidRPr="007A457D" w:rsidRDefault="002914A9" w:rsidP="002914A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914A9" w:rsidRPr="007A457D" w:rsidRDefault="002914A9" w:rsidP="002914A9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A457D">
        <w:rPr>
          <w:rFonts w:ascii="Times New Roman" w:eastAsia="Times New Roman" w:hAnsi="Times New Roman"/>
          <w:sz w:val="26"/>
          <w:szCs w:val="26"/>
          <w:lang w:eastAsia="ru-RU"/>
        </w:rPr>
        <w:t>РЕШИЛО:</w:t>
      </w:r>
    </w:p>
    <w:p w:rsidR="002914A9" w:rsidRPr="007A457D" w:rsidRDefault="002914A9" w:rsidP="002914A9">
      <w:pPr>
        <w:spacing w:after="0" w:line="240" w:lineRule="auto"/>
        <w:ind w:left="72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914A9" w:rsidRPr="007A457D" w:rsidRDefault="002914A9" w:rsidP="002914A9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142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A457D">
        <w:rPr>
          <w:rFonts w:ascii="Times New Roman" w:eastAsia="Times New Roman" w:hAnsi="Times New Roman"/>
          <w:sz w:val="26"/>
          <w:szCs w:val="26"/>
          <w:lang w:eastAsia="ru-RU"/>
        </w:rPr>
        <w:t>В  Порядок пенсионного обеспечения муниципальных служащих</w:t>
      </w:r>
      <w:proofErr w:type="gramStart"/>
      <w:r w:rsidRPr="007A457D">
        <w:rPr>
          <w:rFonts w:ascii="Times New Roman" w:eastAsia="Times New Roman" w:hAnsi="Times New Roman"/>
          <w:sz w:val="26"/>
          <w:szCs w:val="26"/>
          <w:lang w:eastAsia="ru-RU"/>
        </w:rPr>
        <w:t xml:space="preserve"> ,</w:t>
      </w:r>
      <w:proofErr w:type="gramEnd"/>
      <w:r w:rsidRPr="007A457D">
        <w:rPr>
          <w:rFonts w:ascii="Times New Roman" w:eastAsia="Times New Roman" w:hAnsi="Times New Roman"/>
          <w:sz w:val="26"/>
          <w:szCs w:val="26"/>
          <w:lang w:eastAsia="ru-RU"/>
        </w:rPr>
        <w:t xml:space="preserve"> утвержденный решением Собрания Депутатов    Пошехонского муниципального района  от 22.11.2018  № 113   «Об утверждении Порядка пенсионного обеспечения  муниципальных служащих  Пошехонского муниципального района»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( с изменениями от 19.12.2019 № 35) </w:t>
      </w:r>
      <w:r w:rsidRPr="007A457D">
        <w:rPr>
          <w:rFonts w:ascii="Times New Roman" w:eastAsia="Times New Roman" w:hAnsi="Times New Roman"/>
          <w:sz w:val="26"/>
          <w:szCs w:val="26"/>
          <w:lang w:eastAsia="ru-RU"/>
        </w:rPr>
        <w:t xml:space="preserve"> внести следующие изменения:</w:t>
      </w:r>
    </w:p>
    <w:p w:rsidR="002914A9" w:rsidRPr="002914A9" w:rsidRDefault="002914A9" w:rsidP="002914A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</w:t>
      </w:r>
      <w:r w:rsidRPr="007A457D">
        <w:rPr>
          <w:rFonts w:ascii="Times New Roman" w:eastAsia="Times New Roman" w:hAnsi="Times New Roman"/>
          <w:sz w:val="26"/>
          <w:szCs w:val="26"/>
          <w:lang w:eastAsia="ru-RU"/>
        </w:rPr>
        <w:t xml:space="preserve">- пункт </w:t>
      </w:r>
      <w:r w:rsidRPr="007A457D">
        <w:rPr>
          <w:rFonts w:ascii="Times New Roman" w:hAnsi="Times New Roman"/>
          <w:color w:val="2D2D2D"/>
          <w:spacing w:val="2"/>
          <w:sz w:val="26"/>
          <w:szCs w:val="26"/>
          <w:shd w:val="clear" w:color="auto" w:fill="FFFFFF"/>
        </w:rPr>
        <w:t>6.3</w:t>
      </w:r>
      <w:r w:rsidRPr="002914A9">
        <w:rPr>
          <w:rFonts w:ascii="Times New Roman" w:hAnsi="Times New Roman"/>
          <w:color w:val="2D2D2D"/>
          <w:spacing w:val="2"/>
          <w:sz w:val="26"/>
          <w:szCs w:val="26"/>
          <w:shd w:val="clear" w:color="auto" w:fill="FFFFFF"/>
        </w:rPr>
        <w:t>. Порядка дополнить   строкой следующего содержания « При  ц</w:t>
      </w:r>
      <w:r w:rsidRPr="002914A9">
        <w:rPr>
          <w:rFonts w:ascii="Times New Roman" w:eastAsia="Times New Roman" w:hAnsi="Times New Roman"/>
          <w:sz w:val="26"/>
          <w:szCs w:val="26"/>
        </w:rPr>
        <w:t>ентрализованном   изменении  (индексации) окладов денежного содержания  муниципальных служащих  органов местного самоуправления Пошехонского муниципального района,    фиксированный  минимум индексируется в аналогичном порядке»</w:t>
      </w:r>
      <w:proofErr w:type="gramStart"/>
      <w:r w:rsidRPr="002914A9">
        <w:rPr>
          <w:rFonts w:ascii="Times New Roman" w:eastAsia="Times New Roman" w:hAnsi="Times New Roman"/>
          <w:sz w:val="26"/>
          <w:szCs w:val="26"/>
        </w:rPr>
        <w:t xml:space="preserve"> .</w:t>
      </w:r>
      <w:proofErr w:type="gramEnd"/>
    </w:p>
    <w:p w:rsidR="002914A9" w:rsidRPr="007A457D" w:rsidRDefault="002914A9" w:rsidP="002914A9">
      <w:pPr>
        <w:tabs>
          <w:tab w:val="num" w:pos="0"/>
        </w:tabs>
        <w:spacing w:after="0" w:line="240" w:lineRule="auto"/>
        <w:ind w:hanging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A457D">
        <w:rPr>
          <w:rFonts w:ascii="Times New Roman" w:eastAsia="Times New Roman" w:hAnsi="Times New Roman" w:cs="Calibri"/>
          <w:sz w:val="26"/>
          <w:szCs w:val="26"/>
        </w:rPr>
        <w:t xml:space="preserve">    </w:t>
      </w:r>
      <w:r>
        <w:rPr>
          <w:rFonts w:ascii="Times New Roman" w:eastAsia="Times New Roman" w:hAnsi="Times New Roman" w:cs="Calibri"/>
          <w:sz w:val="26"/>
          <w:szCs w:val="26"/>
        </w:rPr>
        <w:t xml:space="preserve">              </w:t>
      </w:r>
      <w:r w:rsidRPr="007A457D">
        <w:rPr>
          <w:rFonts w:ascii="Times New Roman" w:eastAsia="Times New Roman" w:hAnsi="Times New Roman" w:cs="Calibri"/>
          <w:sz w:val="26"/>
          <w:szCs w:val="26"/>
        </w:rPr>
        <w:t xml:space="preserve">2.   </w:t>
      </w:r>
      <w:r w:rsidRPr="007A457D">
        <w:rPr>
          <w:rFonts w:ascii="Times New Roman" w:eastAsia="Times New Roman" w:hAnsi="Times New Roman"/>
          <w:sz w:val="26"/>
          <w:szCs w:val="26"/>
          <w:lang w:eastAsia="ru-RU"/>
        </w:rPr>
        <w:t>Настоящее решение вступает в силу с 01   января   202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7A457D">
        <w:rPr>
          <w:rFonts w:ascii="Times New Roman" w:eastAsia="Times New Roman" w:hAnsi="Times New Roman"/>
          <w:sz w:val="26"/>
          <w:szCs w:val="26"/>
          <w:lang w:eastAsia="ru-RU"/>
        </w:rPr>
        <w:t xml:space="preserve">   года.</w:t>
      </w:r>
    </w:p>
    <w:p w:rsidR="002914A9" w:rsidRPr="007A457D" w:rsidRDefault="002914A9" w:rsidP="002914A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3.  </w:t>
      </w:r>
      <w:r w:rsidRPr="007A457D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Настоящее решение с приложением опубликовать в  газете «Сельская новь» и на официальном сайте Администрации Пошехонского муниципального района в информационно-телекоммуникационной сети «Интернет».</w:t>
      </w:r>
    </w:p>
    <w:p w:rsidR="002914A9" w:rsidRPr="007A457D" w:rsidRDefault="002914A9" w:rsidP="002914A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914A9" w:rsidRPr="007A457D" w:rsidRDefault="002914A9" w:rsidP="002914A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F76FD" w:rsidRDefault="002914A9">
      <w:r w:rsidRPr="007A457D">
        <w:rPr>
          <w:rFonts w:ascii="Times New Roman" w:hAnsi="Times New Roman"/>
          <w:sz w:val="26"/>
          <w:szCs w:val="26"/>
        </w:rPr>
        <w:t>Глава Пошехонского муниципального района                                 Н.Н. Белов</w:t>
      </w:r>
    </w:p>
    <w:sectPr w:rsidR="003F76FD" w:rsidSect="006C0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366C0"/>
    <w:multiLevelType w:val="hybridMultilevel"/>
    <w:tmpl w:val="42D8E0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14A9"/>
    <w:rsid w:val="00030175"/>
    <w:rsid w:val="002914A9"/>
    <w:rsid w:val="004B4329"/>
    <w:rsid w:val="007C4220"/>
    <w:rsid w:val="009D08CD"/>
    <w:rsid w:val="00AF3388"/>
    <w:rsid w:val="00BF5CA6"/>
    <w:rsid w:val="00D76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4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4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Uprav_delami</dc:creator>
  <cp:lastModifiedBy>Adm_posh</cp:lastModifiedBy>
  <cp:revision>3</cp:revision>
  <cp:lastPrinted>2022-09-19T12:52:00Z</cp:lastPrinted>
  <dcterms:created xsi:type="dcterms:W3CDTF">2022-09-14T10:29:00Z</dcterms:created>
  <dcterms:modified xsi:type="dcterms:W3CDTF">2022-09-19T13:24:00Z</dcterms:modified>
</cp:coreProperties>
</file>