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F6" w:rsidRPr="00BC2043" w:rsidRDefault="00BD6DF6" w:rsidP="00BD6DF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-224790</wp:posOffset>
            </wp:positionV>
            <wp:extent cx="431800" cy="5429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043">
        <w:t xml:space="preserve"> </w:t>
      </w:r>
    </w:p>
    <w:p w:rsidR="00BD6DF6" w:rsidRPr="00D32357" w:rsidRDefault="00BD6DF6" w:rsidP="00BD6DF6">
      <w:pPr>
        <w:rPr>
          <w:rFonts w:ascii="Times New Roman" w:hAnsi="Times New Roman"/>
          <w:sz w:val="28"/>
          <w:szCs w:val="28"/>
        </w:rPr>
      </w:pPr>
      <w:r w:rsidRPr="00D32357">
        <w:rPr>
          <w:rFonts w:ascii="Times New Roman" w:hAnsi="Times New Roman"/>
          <w:sz w:val="28"/>
          <w:szCs w:val="28"/>
        </w:rPr>
        <w:t xml:space="preserve">                                          ЯРОСЛАВСКАЯ ОБЛАСТЬ</w:t>
      </w:r>
    </w:p>
    <w:p w:rsidR="00BD6DF6" w:rsidRPr="00D32357" w:rsidRDefault="00BD6DF6" w:rsidP="00BD6DF6">
      <w:pPr>
        <w:jc w:val="center"/>
        <w:rPr>
          <w:rFonts w:ascii="Times New Roman" w:hAnsi="Times New Roman"/>
          <w:sz w:val="28"/>
          <w:szCs w:val="28"/>
        </w:rPr>
      </w:pPr>
      <w:r w:rsidRPr="00D32357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BD6DF6" w:rsidRPr="00D32357" w:rsidRDefault="00BD6DF6" w:rsidP="00BD6DF6">
      <w:pPr>
        <w:jc w:val="center"/>
        <w:rPr>
          <w:rFonts w:ascii="Times New Roman" w:hAnsi="Times New Roman"/>
          <w:sz w:val="28"/>
          <w:szCs w:val="28"/>
        </w:rPr>
      </w:pPr>
      <w:r w:rsidRPr="00D32357">
        <w:rPr>
          <w:rFonts w:ascii="Times New Roman" w:hAnsi="Times New Roman"/>
          <w:sz w:val="28"/>
          <w:szCs w:val="28"/>
        </w:rPr>
        <w:t>ПОШЕХОНСКОГО МУНИЦИПАЛЬНОГО  РАЙОНА</w:t>
      </w:r>
    </w:p>
    <w:p w:rsidR="00BD6DF6" w:rsidRPr="00BC2043" w:rsidRDefault="00BD6DF6" w:rsidP="00BD6DF6">
      <w:pPr>
        <w:jc w:val="center"/>
        <w:rPr>
          <w:b/>
          <w:sz w:val="52"/>
          <w:szCs w:val="52"/>
        </w:rPr>
      </w:pPr>
      <w:proofErr w:type="gramStart"/>
      <w:r w:rsidRPr="00BC2043">
        <w:rPr>
          <w:b/>
          <w:sz w:val="52"/>
          <w:szCs w:val="52"/>
        </w:rPr>
        <w:t>Р</w:t>
      </w:r>
      <w:proofErr w:type="gramEnd"/>
      <w:r w:rsidRPr="00BC2043">
        <w:rPr>
          <w:b/>
          <w:sz w:val="52"/>
          <w:szCs w:val="52"/>
        </w:rPr>
        <w:t xml:space="preserve"> Е Ш Е Н И Е</w:t>
      </w:r>
    </w:p>
    <w:p w:rsidR="00BD6DF6" w:rsidRPr="00BC2043" w:rsidRDefault="00BD6DF6" w:rsidP="00BD6DF6">
      <w:r w:rsidRPr="00BC2043">
        <w:t xml:space="preserve">                                                                                                                              </w:t>
      </w:r>
    </w:p>
    <w:p w:rsidR="00BD6DF6" w:rsidRPr="00BC2043" w:rsidRDefault="00EC3F28" w:rsidP="00BD6DF6">
      <w:r>
        <w:t xml:space="preserve">           </w:t>
      </w:r>
      <w:r w:rsidR="00D5259F">
        <w:t>19.12.2019</w:t>
      </w:r>
      <w:r>
        <w:t xml:space="preserve">    </w:t>
      </w:r>
      <w:r w:rsidR="00BD6DF6" w:rsidRPr="00BC2043">
        <w:t xml:space="preserve">                                                                                                      № _</w:t>
      </w:r>
      <w:r w:rsidR="00D5259F">
        <w:t>29</w:t>
      </w:r>
    </w:p>
    <w:p w:rsidR="00BD6DF6" w:rsidRPr="00BC2043" w:rsidRDefault="00BD6DF6" w:rsidP="00BD6DF6">
      <w:pPr>
        <w:spacing w:after="0"/>
      </w:pPr>
      <w:r w:rsidRPr="00BC2043">
        <w:t xml:space="preserve">      г. Пошехонье</w:t>
      </w:r>
    </w:p>
    <w:p w:rsidR="00BD6DF6" w:rsidRPr="00BC2043" w:rsidRDefault="00BD6DF6" w:rsidP="00BD6DF6">
      <w:pPr>
        <w:spacing w:after="0"/>
      </w:pPr>
    </w:p>
    <w:p w:rsidR="00BD6DF6" w:rsidRPr="00BC2043" w:rsidRDefault="00BD6DF6" w:rsidP="00BD6DF6">
      <w:pPr>
        <w:spacing w:after="0"/>
      </w:pPr>
    </w:p>
    <w:p w:rsidR="00BD6DF6" w:rsidRPr="00D32357" w:rsidRDefault="00BD6DF6" w:rsidP="00BD6DF6">
      <w:pPr>
        <w:spacing w:after="0"/>
        <w:rPr>
          <w:rFonts w:ascii="Times New Roman" w:hAnsi="Times New Roman"/>
          <w:sz w:val="26"/>
          <w:szCs w:val="26"/>
        </w:rPr>
      </w:pPr>
      <w:r w:rsidRPr="00D32357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BD6DF6" w:rsidRPr="00D32357" w:rsidRDefault="00BD6DF6" w:rsidP="00BD6DF6">
      <w:pPr>
        <w:spacing w:after="0"/>
        <w:rPr>
          <w:rFonts w:ascii="Times New Roman" w:hAnsi="Times New Roman"/>
          <w:sz w:val="26"/>
          <w:szCs w:val="26"/>
        </w:rPr>
      </w:pPr>
      <w:r w:rsidRPr="00D32357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BD6DF6" w:rsidRPr="00D32357" w:rsidRDefault="00BD6DF6" w:rsidP="00BD6DF6">
      <w:pPr>
        <w:rPr>
          <w:sz w:val="26"/>
          <w:szCs w:val="26"/>
        </w:rPr>
      </w:pPr>
    </w:p>
    <w:p w:rsidR="00BD6DF6" w:rsidRPr="00D32357" w:rsidRDefault="00BD6DF6" w:rsidP="00BD6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23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Федерации», ФЗ № 6 от  07.02.2011 года «Об общих принципах организации и деятельности  контрольно-счетных органов субъектов Российской Федерации и муниципальных образований»  и руководствуясь  ст. 22  Устава   муниципального   района, Собрание  Депутатов  Пошехонского муниципального  района</w:t>
      </w:r>
    </w:p>
    <w:p w:rsidR="00BD6DF6" w:rsidRPr="00D32357" w:rsidRDefault="00BD6DF6" w:rsidP="00BD6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2357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BD6DF6" w:rsidRPr="00D32357" w:rsidRDefault="00BD6DF6" w:rsidP="00BD6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2357">
        <w:rPr>
          <w:rFonts w:ascii="Times New Roman" w:eastAsia="Times New Roman" w:hAnsi="Times New Roman"/>
          <w:sz w:val="26"/>
          <w:szCs w:val="26"/>
          <w:lang w:eastAsia="ru-RU"/>
        </w:rPr>
        <w:t>1.Утвердить  прилагаемое к настоящему  решению соглашение о передаче Муниципальным советом   городского поселения Пошехонье Ярославской области  Собранию Депутатов  Пошехонского муниципального района  Ярославской области    осуществление  полномочий  Контрольно-счетного органа  городского поселения  Пошехонье Контрольно-счетному органу  Пошехонского муниципа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льного  района  на 2020  </w:t>
      </w:r>
      <w:r w:rsidRPr="00D3235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методику к нему.</w:t>
      </w:r>
    </w:p>
    <w:p w:rsidR="00BD6DF6" w:rsidRPr="00D32357" w:rsidRDefault="00BD6DF6" w:rsidP="00BD6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2357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</w:t>
      </w:r>
    </w:p>
    <w:p w:rsidR="00BD6DF6" w:rsidRPr="00D32357" w:rsidRDefault="00BD6DF6" w:rsidP="00BD6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DF6" w:rsidRPr="00D32357" w:rsidRDefault="00BD6DF6" w:rsidP="00BD6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23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D6DF6" w:rsidRPr="00D32357" w:rsidRDefault="00BD6DF6" w:rsidP="00BD6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DF6" w:rsidRPr="00D32357" w:rsidRDefault="00BD6DF6" w:rsidP="00BD6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DF6" w:rsidRPr="00D32357" w:rsidRDefault="00BD6DF6" w:rsidP="00BD6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C63" w:rsidRDefault="00BD6DF6">
      <w:r w:rsidRPr="00D32357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          Н.Н. Белов</w:t>
      </w:r>
    </w:p>
    <w:sectPr w:rsidR="006C0C63" w:rsidSect="004F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DF6"/>
    <w:rsid w:val="006B4A03"/>
    <w:rsid w:val="006C0C63"/>
    <w:rsid w:val="00BD6DF6"/>
    <w:rsid w:val="00C668AE"/>
    <w:rsid w:val="00D5259F"/>
    <w:rsid w:val="00EC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dcterms:created xsi:type="dcterms:W3CDTF">2019-12-18T08:38:00Z</dcterms:created>
  <dcterms:modified xsi:type="dcterms:W3CDTF">2019-12-20T13:01:00Z</dcterms:modified>
</cp:coreProperties>
</file>