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9F" w:rsidRPr="00197218" w:rsidRDefault="005A769F" w:rsidP="005A769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-262890</wp:posOffset>
            </wp:positionV>
            <wp:extent cx="431800" cy="542925"/>
            <wp:effectExtent l="19050" t="0" r="6350" b="0"/>
            <wp:wrapNone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69F" w:rsidRPr="00197218" w:rsidRDefault="005A769F" w:rsidP="005A769F">
      <w:pPr>
        <w:spacing w:line="240" w:lineRule="auto"/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ЯРОСЛАВСКАЯ ОБЛАСТЬ</w:t>
      </w:r>
    </w:p>
    <w:p w:rsidR="005A769F" w:rsidRPr="00197218" w:rsidRDefault="005A769F" w:rsidP="005A769F">
      <w:pPr>
        <w:spacing w:line="240" w:lineRule="auto"/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 xml:space="preserve">СОБРАНИЕ ДЕПУТАТОВ </w:t>
      </w:r>
    </w:p>
    <w:p w:rsidR="005A769F" w:rsidRPr="00197218" w:rsidRDefault="005A769F" w:rsidP="005A769F">
      <w:pPr>
        <w:spacing w:line="240" w:lineRule="auto"/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ПОШЕХОНСКОГО МУНИЦИПАЛЬНОГО  РАЙОНА</w:t>
      </w:r>
    </w:p>
    <w:p w:rsidR="005A769F" w:rsidRPr="005A769F" w:rsidRDefault="005A769F" w:rsidP="005A769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A769F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5A769F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5A769F" w:rsidRPr="00197218" w:rsidRDefault="005A769F" w:rsidP="005A769F">
      <w:r w:rsidRPr="00197218">
        <w:t xml:space="preserve">               </w:t>
      </w:r>
      <w:r w:rsidR="00172D58">
        <w:rPr>
          <w:rFonts w:ascii="Times New Roman" w:hAnsi="Times New Roman"/>
          <w:sz w:val="28"/>
          <w:szCs w:val="28"/>
        </w:rPr>
        <w:t>_21. 12. 2023</w:t>
      </w:r>
      <w:r>
        <w:rPr>
          <w:rFonts w:ascii="Times New Roman" w:hAnsi="Times New Roman"/>
          <w:sz w:val="28"/>
          <w:szCs w:val="28"/>
        </w:rPr>
        <w:t>__</w:t>
      </w:r>
      <w:r w:rsidRPr="00197218">
        <w:t xml:space="preserve">_                                                                              </w:t>
      </w:r>
      <w:r>
        <w:t xml:space="preserve">   </w:t>
      </w:r>
      <w:r w:rsidR="00172D58">
        <w:t xml:space="preserve">                           №  _</w:t>
      </w:r>
      <w:r w:rsidR="00172D58" w:rsidRPr="00172D58">
        <w:rPr>
          <w:rFonts w:ascii="Times New Roman" w:hAnsi="Times New Roman"/>
          <w:sz w:val="28"/>
          <w:szCs w:val="28"/>
        </w:rPr>
        <w:t>288</w:t>
      </w:r>
      <w:r w:rsidRPr="00172D58">
        <w:rPr>
          <w:rFonts w:ascii="Times New Roman" w:hAnsi="Times New Roman"/>
          <w:sz w:val="28"/>
          <w:szCs w:val="28"/>
        </w:rPr>
        <w:t>_</w:t>
      </w:r>
      <w:r>
        <w:t>_</w:t>
      </w:r>
    </w:p>
    <w:p w:rsidR="005A769F" w:rsidRPr="00197218" w:rsidRDefault="005A769F" w:rsidP="005A769F">
      <w:pPr>
        <w:spacing w:after="0"/>
      </w:pPr>
      <w:r w:rsidRPr="00197218">
        <w:t xml:space="preserve">      г. Пошехонье</w:t>
      </w:r>
    </w:p>
    <w:p w:rsidR="005A769F" w:rsidRPr="00197218" w:rsidRDefault="005A769F" w:rsidP="005A769F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5A769F" w:rsidRPr="00197218" w:rsidRDefault="005A769F" w:rsidP="005A769F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5A769F" w:rsidRPr="00197218" w:rsidRDefault="005A769F" w:rsidP="005A769F"/>
    <w:p w:rsidR="005A769F" w:rsidRPr="00197218" w:rsidRDefault="005A769F" w:rsidP="005A7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ст. 22  Устава   муниципального   района, Собрание  Депутатов  Пошехонского муниципального  района</w:t>
      </w:r>
    </w:p>
    <w:p w:rsidR="005A769F" w:rsidRPr="00197218" w:rsidRDefault="005A769F" w:rsidP="005A7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</w:p>
    <w:p w:rsidR="005A769F" w:rsidRPr="00197218" w:rsidRDefault="005A769F" w:rsidP="005A7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 между  Администрацией  Пошехонского муниципального района и Администрацией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Белосельского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 о передаче Администрацией Пошехонского муниципального района части своих полномочий по решению 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2023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5A769F" w:rsidRDefault="005A769F" w:rsidP="005A7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-    осуществления д</w:t>
      </w:r>
      <w:r w:rsidRPr="00197218">
        <w:rPr>
          <w:rFonts w:ascii="Times New Roman" w:hAnsi="Times New Roman"/>
          <w:sz w:val="24"/>
          <w:szCs w:val="24"/>
        </w:rPr>
        <w:t xml:space="preserve">орожной деятельности  в отношении автомобильных дорог местного значения вне границ населенных пунктов в границах  </w:t>
      </w:r>
      <w:r>
        <w:rPr>
          <w:rFonts w:ascii="Times New Roman" w:hAnsi="Times New Roman"/>
          <w:sz w:val="24"/>
          <w:szCs w:val="24"/>
        </w:rPr>
        <w:t xml:space="preserve">Белосельского </w:t>
      </w:r>
      <w:r w:rsidRPr="00197218">
        <w:rPr>
          <w:rFonts w:ascii="Times New Roman" w:hAnsi="Times New Roman"/>
          <w:sz w:val="24"/>
          <w:szCs w:val="24"/>
        </w:rPr>
        <w:t xml:space="preserve">  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rFonts w:ascii="Times New Roman" w:hAnsi="Times New Roman"/>
          <w:sz w:val="24"/>
          <w:szCs w:val="24"/>
        </w:rPr>
        <w:t xml:space="preserve">Белосельского </w:t>
      </w:r>
      <w:r w:rsidRPr="00197218">
        <w:rPr>
          <w:rFonts w:ascii="Times New Roman" w:hAnsi="Times New Roman"/>
          <w:sz w:val="24"/>
          <w:szCs w:val="24"/>
        </w:rPr>
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197218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769F" w:rsidRDefault="005A769F" w:rsidP="005A7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водоснабжения населения в границах поселения за исключением централизованного водоснабжения;</w:t>
      </w:r>
    </w:p>
    <w:p w:rsidR="005A769F" w:rsidRDefault="005A769F" w:rsidP="005A7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организация деятельности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законодательством Российской Федерации,</w:t>
      </w:r>
    </w:p>
    <w:p w:rsidR="005A769F" w:rsidRDefault="005A769F" w:rsidP="005A7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решением Собрания Депутатов Пошехонского муниципального района от 22.12.2022 №  211 внести следующие изменения:</w:t>
      </w:r>
    </w:p>
    <w:p w:rsidR="005A769F" w:rsidRPr="00197218" w:rsidRDefault="005A769F" w:rsidP="005A7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приложение 1 к Соглашению изложить в новой редакции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данному решению.</w:t>
      </w:r>
    </w:p>
    <w:p w:rsidR="005A769F" w:rsidRPr="00197218" w:rsidRDefault="005A769F" w:rsidP="005A7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69F" w:rsidRPr="00197218" w:rsidRDefault="005A769F" w:rsidP="005A769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5A769F" w:rsidRPr="00197218" w:rsidRDefault="005A769F" w:rsidP="005A769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69F" w:rsidRPr="00197218" w:rsidRDefault="005A769F" w:rsidP="005A769F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5A769F" w:rsidRPr="0093606C" w:rsidRDefault="005A769F" w:rsidP="005A769F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решению </w:t>
      </w:r>
    </w:p>
    <w:p w:rsidR="005A769F" w:rsidRDefault="005A769F" w:rsidP="005A769F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Собрания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Депутатов  Пошехонского  </w:t>
      </w:r>
    </w:p>
    <w:p w:rsidR="005A769F" w:rsidRDefault="005A769F" w:rsidP="005A769F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района </w:t>
      </w:r>
    </w:p>
    <w:p w:rsidR="005A769F" w:rsidRPr="0093606C" w:rsidRDefault="00172D58" w:rsidP="005A769F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от  21. 12. 2023_№   288</w:t>
      </w:r>
      <w:r w:rsidR="005A769F">
        <w:rPr>
          <w:rFonts w:ascii="Times New Roman" w:eastAsia="Times New Roman" w:hAnsi="Times New Roman"/>
          <w:sz w:val="18"/>
          <w:szCs w:val="18"/>
          <w:lang w:eastAsia="ru-RU"/>
        </w:rPr>
        <w:t>_</w:t>
      </w:r>
    </w:p>
    <w:p w:rsidR="005A769F" w:rsidRPr="0093606C" w:rsidRDefault="005A769F" w:rsidP="005A769F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769F" w:rsidRDefault="005A769F" w:rsidP="005A769F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ПРЕДОСТАВЛЯЕМЫХ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БЕЛОСЕЛЬСКОМУ 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СЕЛЬСКОМУ ПОСЕЛЕНИЮ ДЛЯ ОСУЩЕСТВЛЕНИЯ ПОЛНОМОЧИЙ, УКАЗАННЫХВ СТАТЬЕ 1 НАСТОЯЩЕГО СОГЛАШЕНИЯ</w:t>
      </w:r>
    </w:p>
    <w:p w:rsidR="005A769F" w:rsidRPr="0093606C" w:rsidRDefault="005A769F" w:rsidP="005A769F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6557"/>
        <w:gridCol w:w="1963"/>
      </w:tblGrid>
      <w:tr w:rsidR="005A769F" w:rsidRPr="0093606C" w:rsidTr="00BC5584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322" w:lineRule="exact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Сумма, р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5A769F" w:rsidRPr="0093606C" w:rsidTr="00BC5584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Дорожная деятельность в отношении автомобильных дорог местного значения вне границ населенных пунктов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ательством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1 325  520.26</w:t>
            </w:r>
          </w:p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769F" w:rsidRPr="0093606C" w:rsidTr="00BC5584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Pr="0093606C" w:rsidRDefault="005A769F" w:rsidP="00BC558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водоснабжения населения в границах поселения  за исключением централизованного  водоснабжения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Pr="0093606C" w:rsidRDefault="005A769F" w:rsidP="005A76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139 519.00</w:t>
            </w:r>
          </w:p>
        </w:tc>
      </w:tr>
      <w:tr w:rsidR="005A769F" w:rsidRPr="0093606C" w:rsidTr="00BC5584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Default="005A769F" w:rsidP="00B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9F" w:rsidRDefault="005A769F" w:rsidP="00BC558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9F" w:rsidRDefault="005A769F" w:rsidP="005A76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249  987.00</w:t>
            </w:r>
          </w:p>
        </w:tc>
      </w:tr>
    </w:tbl>
    <w:p w:rsidR="005A769F" w:rsidRPr="0093606C" w:rsidRDefault="005A769F" w:rsidP="005A769F"/>
    <w:p w:rsidR="003F76FD" w:rsidRDefault="00172D58"/>
    <w:p w:rsidR="005A769F" w:rsidRDefault="005A769F"/>
    <w:p w:rsidR="005A769F" w:rsidRDefault="005A769F"/>
    <w:p w:rsidR="005A769F" w:rsidRDefault="005A769F"/>
    <w:p w:rsidR="005A769F" w:rsidRDefault="005A769F"/>
    <w:p w:rsidR="005A769F" w:rsidRDefault="005A769F"/>
    <w:p w:rsidR="005A769F" w:rsidRDefault="005A769F"/>
    <w:p w:rsidR="005A769F" w:rsidRDefault="005A769F"/>
    <w:sectPr w:rsidR="005A769F" w:rsidSect="00B3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69F"/>
    <w:rsid w:val="00172D58"/>
    <w:rsid w:val="005A769F"/>
    <w:rsid w:val="00903B4C"/>
    <w:rsid w:val="00AF3388"/>
    <w:rsid w:val="00B37877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2023-12-25T10:30:00Z</cp:lastPrinted>
  <dcterms:created xsi:type="dcterms:W3CDTF">2023-12-21T06:52:00Z</dcterms:created>
  <dcterms:modified xsi:type="dcterms:W3CDTF">2023-12-25T10:30:00Z</dcterms:modified>
</cp:coreProperties>
</file>