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4A" w:rsidRDefault="00FF4E4A" w:rsidP="000653C5">
      <w:pPr>
        <w:tabs>
          <w:tab w:val="left" w:pos="10260"/>
        </w:tabs>
        <w:rPr>
          <w:b/>
        </w:rPr>
      </w:pPr>
    </w:p>
    <w:p w:rsidR="00FF4E4A" w:rsidRDefault="00FF4E4A" w:rsidP="00920A28">
      <w:pPr>
        <w:tabs>
          <w:tab w:val="left" w:pos="10260"/>
        </w:tabs>
        <w:jc w:val="center"/>
        <w:rPr>
          <w:b/>
        </w:rPr>
      </w:pPr>
      <w:r w:rsidRPr="00C96FFF">
        <w:rPr>
          <w:b/>
        </w:rPr>
        <w:t xml:space="preserve">РЕЗУЛЬТАТЫ  </w:t>
      </w:r>
      <w:r w:rsidR="003020BC">
        <w:rPr>
          <w:b/>
        </w:rPr>
        <w:t>ОСУЩЕСТВЛЕНИЯ</w:t>
      </w:r>
      <w:r w:rsidRPr="00C96FFF">
        <w:rPr>
          <w:b/>
        </w:rPr>
        <w:t xml:space="preserve">  </w:t>
      </w:r>
      <w:r>
        <w:rPr>
          <w:b/>
        </w:rPr>
        <w:t xml:space="preserve"> </w:t>
      </w:r>
      <w:r w:rsidRPr="00C96FFF">
        <w:rPr>
          <w:b/>
        </w:rPr>
        <w:t xml:space="preserve">УПРАВЛЕНИЕМ  ФИНАНСОВ  АДМИНИСТРАЦИИ  </w:t>
      </w:r>
      <w:r w:rsidR="003020BC">
        <w:rPr>
          <w:b/>
        </w:rPr>
        <w:t>ПОШЕХОНСКОГО</w:t>
      </w:r>
    </w:p>
    <w:p w:rsidR="003020BC" w:rsidRDefault="00FF4E4A" w:rsidP="00920A28">
      <w:pPr>
        <w:tabs>
          <w:tab w:val="left" w:pos="10260"/>
        </w:tabs>
        <w:jc w:val="center"/>
        <w:rPr>
          <w:b/>
        </w:rPr>
      </w:pPr>
      <w:r w:rsidRPr="00C96FFF">
        <w:rPr>
          <w:b/>
        </w:rPr>
        <w:t>МУНИЦИПАЛЬНОГО  РАЙОНА</w:t>
      </w:r>
      <w:r>
        <w:rPr>
          <w:b/>
        </w:rPr>
        <w:t xml:space="preserve"> </w:t>
      </w:r>
      <w:r w:rsidR="007155D5" w:rsidRPr="003020BC">
        <w:rPr>
          <w:b/>
        </w:rPr>
        <w:t xml:space="preserve"> </w:t>
      </w:r>
      <w:r w:rsidR="003020BC">
        <w:rPr>
          <w:b/>
        </w:rPr>
        <w:t>ПОЛНОМОЧИЙ ПО ВНУТРЕННЕМУ МУНИЦИПАЛЬНОМУ ФИНАНСОВОМУ КОН</w:t>
      </w:r>
      <w:r w:rsidR="00533750">
        <w:rPr>
          <w:b/>
        </w:rPr>
        <w:t>Т</w:t>
      </w:r>
      <w:r w:rsidR="003020BC">
        <w:rPr>
          <w:b/>
        </w:rPr>
        <w:t>РОЛЮ</w:t>
      </w:r>
    </w:p>
    <w:p w:rsidR="00FF4E4A" w:rsidRDefault="003020BC" w:rsidP="00920A28">
      <w:pPr>
        <w:tabs>
          <w:tab w:val="left" w:pos="10260"/>
        </w:tabs>
        <w:jc w:val="center"/>
        <w:rPr>
          <w:b/>
        </w:rPr>
      </w:pPr>
      <w:r>
        <w:rPr>
          <w:b/>
        </w:rPr>
        <w:t>за</w:t>
      </w:r>
      <w:r w:rsidR="00FF4E4A">
        <w:rPr>
          <w:b/>
        </w:rPr>
        <w:t xml:space="preserve"> </w:t>
      </w:r>
      <w:r w:rsidR="00716A06">
        <w:rPr>
          <w:b/>
        </w:rPr>
        <w:t>2018 год</w:t>
      </w:r>
    </w:p>
    <w:p w:rsidR="00FF4E4A" w:rsidRDefault="00FF4E4A" w:rsidP="00300120">
      <w:pPr>
        <w:tabs>
          <w:tab w:val="left" w:pos="10260"/>
        </w:tabs>
        <w:jc w:val="center"/>
        <w:rPr>
          <w:b/>
        </w:rPr>
      </w:pPr>
    </w:p>
    <w:p w:rsidR="00300120" w:rsidRPr="00EA7265" w:rsidRDefault="00300120" w:rsidP="00EA7265">
      <w:pPr>
        <w:jc w:val="right"/>
        <w:rPr>
          <w:lang w:val="en-US"/>
        </w:rPr>
      </w:pPr>
    </w:p>
    <w:tbl>
      <w:tblPr>
        <w:tblpPr w:leftFromText="180" w:rightFromText="180" w:vertAnchor="text" w:tblpX="468" w:tblpY="1"/>
        <w:tblOverlap w:val="never"/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2449"/>
        <w:gridCol w:w="1296"/>
        <w:gridCol w:w="2833"/>
        <w:gridCol w:w="6391"/>
        <w:gridCol w:w="2370"/>
      </w:tblGrid>
      <w:tr w:rsidR="002D3021" w:rsidRPr="00E56E37" w:rsidTr="00193369">
        <w:trPr>
          <w:trHeight w:val="825"/>
        </w:trPr>
        <w:tc>
          <w:tcPr>
            <w:tcW w:w="107" w:type="pct"/>
          </w:tcPr>
          <w:p w:rsidR="002D3021" w:rsidRPr="00E56E37" w:rsidRDefault="002D3021" w:rsidP="00E56E37">
            <w:pPr>
              <w:ind w:left="-567" w:firstLine="567"/>
              <w:rPr>
                <w:b/>
              </w:rPr>
            </w:pPr>
            <w:r w:rsidRPr="00E56E37">
              <w:rPr>
                <w:b/>
              </w:rPr>
              <w:t xml:space="preserve">№- </w:t>
            </w:r>
            <w:proofErr w:type="spellStart"/>
            <w:r w:rsidRPr="00E56E37">
              <w:rPr>
                <w:b/>
              </w:rPr>
              <w:t>п</w:t>
            </w:r>
            <w:proofErr w:type="spellEnd"/>
            <w:r w:rsidRPr="00E56E37">
              <w:rPr>
                <w:b/>
              </w:rPr>
              <w:t>/</w:t>
            </w:r>
            <w:proofErr w:type="spellStart"/>
            <w:r w:rsidRPr="00E56E37">
              <w:rPr>
                <w:b/>
              </w:rPr>
              <w:t>пп</w:t>
            </w:r>
            <w:proofErr w:type="spellEnd"/>
            <w:r w:rsidRPr="00E56E37">
              <w:rPr>
                <w:b/>
              </w:rPr>
              <w:t>/</w:t>
            </w:r>
            <w:proofErr w:type="spellStart"/>
            <w:r w:rsidRPr="00E56E37">
              <w:rPr>
                <w:b/>
              </w:rPr>
              <w:t>п</w:t>
            </w:r>
            <w:proofErr w:type="spellEnd"/>
          </w:p>
        </w:tc>
        <w:tc>
          <w:tcPr>
            <w:tcW w:w="781" w:type="pct"/>
          </w:tcPr>
          <w:p w:rsidR="002D3021" w:rsidRPr="00E56E37" w:rsidRDefault="002D3021" w:rsidP="00E56E37">
            <w:pPr>
              <w:jc w:val="center"/>
              <w:rPr>
                <w:b/>
              </w:rPr>
            </w:pPr>
            <w:r w:rsidRPr="00E56E37">
              <w:rPr>
                <w:b/>
              </w:rPr>
              <w:t>Наименование проверенной организации</w:t>
            </w:r>
          </w:p>
        </w:tc>
        <w:tc>
          <w:tcPr>
            <w:tcW w:w="413" w:type="pct"/>
          </w:tcPr>
          <w:p w:rsidR="002D3021" w:rsidRPr="00E56E37" w:rsidRDefault="002D3021" w:rsidP="00E56E37">
            <w:pPr>
              <w:jc w:val="center"/>
              <w:rPr>
                <w:b/>
              </w:rPr>
            </w:pPr>
            <w:r w:rsidRPr="00E56E37">
              <w:rPr>
                <w:b/>
              </w:rPr>
              <w:t>Период проверки</w:t>
            </w:r>
          </w:p>
        </w:tc>
        <w:tc>
          <w:tcPr>
            <w:tcW w:w="903" w:type="pct"/>
          </w:tcPr>
          <w:p w:rsidR="002D3021" w:rsidRPr="00E56E37" w:rsidRDefault="002D3021" w:rsidP="00716A0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E56E37">
              <w:rPr>
                <w:b/>
              </w:rPr>
              <w:t xml:space="preserve"> проверки (ревизии)</w:t>
            </w:r>
          </w:p>
        </w:tc>
        <w:tc>
          <w:tcPr>
            <w:tcW w:w="2039" w:type="pct"/>
          </w:tcPr>
          <w:p w:rsidR="002D3021" w:rsidRPr="00E56E37" w:rsidRDefault="002D3021" w:rsidP="00E56E37">
            <w:pPr>
              <w:jc w:val="center"/>
              <w:rPr>
                <w:b/>
              </w:rPr>
            </w:pPr>
            <w:r w:rsidRPr="00E56E37">
              <w:rPr>
                <w:b/>
              </w:rPr>
              <w:t xml:space="preserve">Нарушения, установленные в ходе ревизии (проверки) с указанием </w:t>
            </w:r>
          </w:p>
          <w:p w:rsidR="002D3021" w:rsidRPr="00E56E37" w:rsidRDefault="002D3021" w:rsidP="00E56E37">
            <w:pPr>
              <w:jc w:val="center"/>
              <w:rPr>
                <w:b/>
              </w:rPr>
            </w:pPr>
            <w:r w:rsidRPr="00E56E37">
              <w:rPr>
                <w:b/>
              </w:rPr>
              <w:t>нарушенных требований документов</w:t>
            </w:r>
          </w:p>
        </w:tc>
        <w:tc>
          <w:tcPr>
            <w:tcW w:w="756" w:type="pct"/>
          </w:tcPr>
          <w:p w:rsidR="002D3021" w:rsidRPr="00E56E37" w:rsidRDefault="002D3021" w:rsidP="00E56E37">
            <w:pPr>
              <w:jc w:val="center"/>
              <w:rPr>
                <w:b/>
              </w:rPr>
            </w:pPr>
            <w:r>
              <w:rPr>
                <w:b/>
              </w:rPr>
              <w:t>Информация о выданном предписании и его исполнении</w:t>
            </w:r>
          </w:p>
        </w:tc>
      </w:tr>
      <w:tr w:rsidR="002D3021" w:rsidRPr="00E56E37" w:rsidTr="00193369">
        <w:trPr>
          <w:trHeight w:val="1378"/>
        </w:trPr>
        <w:tc>
          <w:tcPr>
            <w:tcW w:w="107" w:type="pct"/>
          </w:tcPr>
          <w:p w:rsidR="002D3021" w:rsidRPr="00E56E37" w:rsidRDefault="002D3021" w:rsidP="00E56E37">
            <w:pPr>
              <w:ind w:left="-567" w:firstLine="567"/>
              <w:jc w:val="center"/>
              <w:rPr>
                <w:lang w:val="en-US"/>
              </w:rPr>
            </w:pPr>
            <w:r w:rsidRPr="00E56E37">
              <w:rPr>
                <w:lang w:val="en-US"/>
              </w:rPr>
              <w:t>1</w:t>
            </w:r>
          </w:p>
        </w:tc>
        <w:tc>
          <w:tcPr>
            <w:tcW w:w="781" w:type="pct"/>
          </w:tcPr>
          <w:p w:rsidR="002D3021" w:rsidRPr="00716A06" w:rsidRDefault="002D3021" w:rsidP="00E56E37">
            <w:pPr>
              <w:jc w:val="both"/>
            </w:pPr>
            <w:r w:rsidRPr="00716A06">
              <w:t>Муниципальное учреждение Администрация Ермаковского сельского поселения Ярославской области</w:t>
            </w:r>
          </w:p>
        </w:tc>
        <w:tc>
          <w:tcPr>
            <w:tcW w:w="413" w:type="pct"/>
          </w:tcPr>
          <w:p w:rsidR="002D3021" w:rsidRPr="00716A06" w:rsidRDefault="002D3021" w:rsidP="00E56E37">
            <w:r w:rsidRPr="00716A06">
              <w:rPr>
                <w:color w:val="000000"/>
              </w:rPr>
              <w:t>с 01.11.2016 г.</w:t>
            </w:r>
            <w:r>
              <w:rPr>
                <w:color w:val="000000"/>
              </w:rPr>
              <w:t xml:space="preserve"> по январь 2018 г.</w:t>
            </w:r>
          </w:p>
        </w:tc>
        <w:tc>
          <w:tcPr>
            <w:tcW w:w="903" w:type="pct"/>
          </w:tcPr>
          <w:p w:rsidR="002D3021" w:rsidRPr="00716A06" w:rsidRDefault="002D3021" w:rsidP="00E56E37">
            <w:pPr>
              <w:jc w:val="both"/>
            </w:pPr>
            <w:r w:rsidRPr="00716A06">
              <w:t xml:space="preserve">проверка соблюдения требований бюджетного законодательства, Федерального закона от 05.04.2013 г. № 44 – ФЗ «О контрактной системе в сфере закупок товаров, работ, услуг для обеспечения государственных и муниципальных нужд» (далее – Закон 44-ФЗ) и иных нормативно-правовых актов о контрактной системе в сфере закупок в отношении расходов, связанных с осуществлением закупок в целях реализации МП «Развитие дорожного хозяйства в Ермаковском сельском поселении», МП «Развитие культуры, массового спорта и молодежной политики на территории Ермаковского сельского </w:t>
            </w:r>
            <w:r w:rsidRPr="00716A06">
              <w:lastRenderedPageBreak/>
              <w:t>поселения», МП «Развитие коммунальной инфраструктуры и благоустройство территории Ермаковского сельского поселения».</w:t>
            </w:r>
          </w:p>
        </w:tc>
        <w:tc>
          <w:tcPr>
            <w:tcW w:w="2039" w:type="pct"/>
          </w:tcPr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нарушение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 xml:space="preserve">части 6 статьи 38 Закона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контрак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ным управляющим назначено лицо, не имеющее высшего образования или дополнительного профессионального о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б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разования в сфере закупок.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нарушение контрактных обяз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тельств Подрядчиком, предусмотренная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 пунктом 10.2 м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у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ниципального контракта на выполнение работ для муниц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пальных нужд 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от 05 мая 2016 г. № 0171300009416000004 – 0111026 – 01, заключенного по итогам электронного ау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циона с ООО «</w:t>
            </w:r>
            <w:proofErr w:type="spellStart"/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Кристал</w:t>
            </w:r>
            <w:proofErr w:type="spellEnd"/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» на сумму 1 316 505,06 руб. (раб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ты по ремонту дороги д. Плосково(2этап)) установлена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 с нарушением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части 7 статьи 34 Закона 44 – ФЗ.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В нарушение положений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части 6 статьи 34 Закона 44 – ФЗ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 Подрядчику не направлялось требование об уплате неустойки (пени) за нарушение срока выполнения работ по муниципальному контракту 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от 05 мая 2016 г. № 0171300009416000004 – 0111026 – 01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части 7 статьи 94 Закона 44-ФЗ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 в универсальных передаточных документах от 16 августа 2017 г. №7708 и №7693 (к договору от 7 августа 2017 г. № Са-982-08-17); от 01 ноября 2017 г. № ЦЯР00001204 (к д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говору от 21 августа 2017 г. № ДК-ЦЯР-0019); товарной накладной от 15.03.2017 г. № 42 (к договору от 13 февраля 2017 г. б/</w:t>
            </w:r>
            <w:proofErr w:type="spellStart"/>
            <w:r w:rsidRPr="00716A0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16A06">
              <w:rPr>
                <w:rFonts w:ascii="Times New Roman" w:hAnsi="Times New Roman"/>
                <w:sz w:val="24"/>
                <w:szCs w:val="24"/>
              </w:rPr>
              <w:t>); актах от 31.01.2017 г. №00000011, от 27.03.2017 г. №00000067, от 13.04. 2017 г. №00000102, от 07.09 2017 г. №00000314 (к договору от 17.01.2017 г. №8/17 ТКО) отсутствуют подписи лица, ответственного за осущ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ствление приемки.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нарушение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 xml:space="preserve">части 1 статьи 95 </w:t>
            </w:r>
            <w:r w:rsidRPr="00716A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Закона 44-ФЗ 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менен объект закупки по </w:t>
            </w:r>
            <w:r w:rsidRPr="00716A0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муниципальному контракту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от 05.05.16 г. № 0171300009416000004-0111026-01, заключе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н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ному по итогам электронного аукциона с ООО «</w:t>
            </w:r>
            <w:proofErr w:type="spellStart"/>
            <w:r w:rsidRPr="00716A06"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 w:rsidRPr="00716A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 xml:space="preserve">части 3 статьи 94 </w:t>
            </w:r>
            <w:r w:rsidRPr="00716A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Закона 44-ФЗ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ведение экспертизы Заказчиком носит формальный хара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к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тер.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716A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части 9 статьи 94 Закона 44 – ФЗ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ЕИС не размещались Отчеты о результатах исполнения контрактов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от 24 июля 2017 г.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№0171300009417000001-0111026-01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от 05 мая 2016 г. № 0171300009416000004 – 0111026 – 01, отдельных этапов исполнения контракта от 01.01.2017 г.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№6695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части 2 статьи 34 Закона 44-ФЗ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 в д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говорах от 30.12.2016 г. №163-16, от 01.02.2017 г. №14-17, от 01.03.2017 г. №20-17, от 18.05.2017 г. №28-17 (ГП Я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Р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ДОРМОСТ), от 17.01.2017 г. №8/17 ТКО (ООО «И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м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пульс»), от 13.02.2017 г. б/</w:t>
            </w:r>
            <w:proofErr w:type="spellStart"/>
            <w:r w:rsidRPr="00716A0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16A06">
              <w:rPr>
                <w:rFonts w:ascii="Times New Roman" w:hAnsi="Times New Roman"/>
                <w:sz w:val="24"/>
                <w:szCs w:val="24"/>
              </w:rPr>
              <w:t xml:space="preserve"> (ООО «Эллис Яр»), от 7 авг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у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ста 2017 г. № Са-982-08-17 (ООО «ТД «Сантехника»), 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28 июня 2017 г. №1 (ИП </w:t>
            </w:r>
            <w:proofErr w:type="spellStart"/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Ненишин</w:t>
            </w:r>
            <w:proofErr w:type="spellEnd"/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 не указано, что цена ко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н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тракта является твердой и определяется на весь срок и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с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полнения контракта.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нарушение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части 2 статьи 34 Закона 44-ФЗ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 в пункте 3.5 договора поставки от 13.02.2017 г. б/</w:t>
            </w:r>
            <w:proofErr w:type="spellStart"/>
            <w:r w:rsidRPr="00716A0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16A06">
              <w:rPr>
                <w:rFonts w:ascii="Times New Roman" w:hAnsi="Times New Roman"/>
                <w:sz w:val="24"/>
                <w:szCs w:val="24"/>
              </w:rPr>
              <w:t>, закл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ю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ченный с ООО «Эллис Яр» указано, что «Поставщик» им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ет право в одностороннем порядке изменять цену на пр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дукцию. Подобное нарушение выявлено в ходе проверки договора купли - продажи от 21.08.2017 г. №ДК-ЦЯР-0019.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для включения в реестр контрактов информации о заключенном контракте от 01.01.2017 г.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№6695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документа о приемке выполненной работы по М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у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ниципальному контракту на выполнение работ для мун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ципальных нужд от 05.05.2016 г. №0171300009416000004-0111026-01, 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информации об изменении и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о расторжении 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контракта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от 24 июля 2017 г. №0171300009417000001-0111026-01 с нарушением сроков, предусмотренных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 xml:space="preserve">стью </w:t>
            </w:r>
            <w:r w:rsidRPr="00716A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статьи 103 Закона 44-ФЗ.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части 8 статьи 103 Закона 44 – ФЗ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оплата контракта 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01.01.2017 г.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№6695, информация о котором не включена в реестр контрактов.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 xml:space="preserve">пункта 13 части </w:t>
            </w:r>
            <w:r w:rsidRPr="00716A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статьи 103 Закона 44-ФЗ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документы о приемке выполненной работы, оказа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н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ной услуги по контрактам от 24 июля 2017 г. №0171300009417000001-0111026-01 и 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01.01.2017 г.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№6695 не направлялись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включения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естр контрактов.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 xml:space="preserve">пункта 10 части </w:t>
            </w:r>
            <w:r w:rsidRPr="00716A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статьи 103 Закона 44-ФЗ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 Заказчиком не направлялась информация об оплате контрактов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от 24 июля 2017 г. №0171300009417000001-0111026-01 и 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01.01.2017 г.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№6695 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включения 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естр контрактов.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В принятых к проверке договорах, кроме договора от 24.07.2017 г. № 0171300009417000001-0111026-01, о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сутствует идентификационный код закупки, что является нарушением </w:t>
            </w:r>
            <w:r w:rsidRPr="00716A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части 1 статьи 23 Закона 44-ФЗ</w:t>
            </w:r>
            <w:r w:rsidRPr="00716A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t>Нарушения Заказчиком условий договоров в части оплаты поставленных товаров, выполненных работ, ок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занных услуг.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Приложения №1 приказа 52н, пун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та 11 части 1 Инструкции 157н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 в Журнале операций №4 расчетов с поставщиками и подрядчиками отражено прин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я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тие к учету счета, не являющегося первичным учетным д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кументом.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t xml:space="preserve"> В нарушение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Приложения №5 к приказу 52н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hyperlink r:id="rId5" w:history="1">
              <w:r w:rsidRPr="00716A06">
                <w:rPr>
                  <w:rFonts w:ascii="Times New Roman" w:hAnsi="Times New Roman"/>
                  <w:sz w:val="24"/>
                  <w:szCs w:val="24"/>
                </w:rPr>
                <w:t>графе</w:t>
              </w:r>
            </w:hyperlink>
            <w:r w:rsidRPr="00716A06">
              <w:rPr>
                <w:rFonts w:ascii="Times New Roman" w:hAnsi="Times New Roman"/>
                <w:sz w:val="24"/>
                <w:szCs w:val="24"/>
              </w:rPr>
              <w:t xml:space="preserve"> "Наименование показателя" записано наименование поставщика, подрядчика, исполнителя, не соответствующее первичному документу.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В нарушение требований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Приложения №5 к пр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казу 52н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 в инвентарных карточках учета нефинансовых активов №76, 77, 84 не указана краткая индивидуальная характеристика объекта.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 xml:space="preserve">части 5 статьи 161, </w:t>
            </w:r>
            <w:r w:rsidRPr="00716A0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пункта 2 части 1 статьи 162 и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 xml:space="preserve">части 3 статьи 219 </w:t>
            </w:r>
            <w:r w:rsidRPr="00716A06">
              <w:rPr>
                <w:rFonts w:ascii="Times New Roman" w:hAnsi="Times New Roman"/>
                <w:b/>
                <w:iCs/>
                <w:sz w:val="24"/>
                <w:szCs w:val="24"/>
              </w:rPr>
              <w:t>БК РФ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 Учреждением приняты бюджетные обязательства при отсутствии лим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тов бюджетных обязательств на соответствующие цели.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пункта 4.7 Порядка разработки, ре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лизации и оценки эффективности муниципальных пр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грамм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 информация о ходе и результатах реализации МЦП, финансировании программных мероприятий (отчеты о ре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лизации) не размещалась на официальном сайте Админис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рации.</w:t>
            </w:r>
          </w:p>
          <w:p w:rsidR="002D3021" w:rsidRPr="00716A06" w:rsidRDefault="002D3021" w:rsidP="00716A0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06">
              <w:rPr>
                <w:rFonts w:ascii="Times New Roman" w:hAnsi="Times New Roman"/>
                <w:sz w:val="24"/>
                <w:szCs w:val="24"/>
              </w:rPr>
              <w:t>Нарушения сроков приведения муниципальных пр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грамм в соответствие с решением о бюджете, решением о внесении изменений в решение о местном бюджете, уст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>а</w:t>
            </w:r>
            <w:r w:rsidRPr="00716A06">
              <w:rPr>
                <w:rFonts w:ascii="Times New Roman" w:hAnsi="Times New Roman"/>
                <w:sz w:val="24"/>
                <w:szCs w:val="24"/>
              </w:rPr>
              <w:t xml:space="preserve">новленных в 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абзаце 4 статьи 179 БК РФ и пункте 3.5 П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16A06">
              <w:rPr>
                <w:rFonts w:ascii="Times New Roman" w:hAnsi="Times New Roman"/>
                <w:b/>
                <w:sz w:val="24"/>
                <w:szCs w:val="24"/>
              </w:rPr>
              <w:t>рядка разработки, реализации и оценки эффективности муниципальных программ.</w:t>
            </w:r>
          </w:p>
          <w:p w:rsidR="002D3021" w:rsidRPr="00DE31F7" w:rsidRDefault="002D3021" w:rsidP="00716A06">
            <w:pPr>
              <w:ind w:firstLine="33"/>
            </w:pPr>
            <w:r w:rsidRPr="00716A06">
              <w:t>Несоответствие между общим объемом бюджетных ассигнований на реализацию программ, определенным паспортами данных программ, и общим объемом финансирования, указанном в текстовой части программ.</w:t>
            </w:r>
          </w:p>
        </w:tc>
        <w:tc>
          <w:tcPr>
            <w:tcW w:w="756" w:type="pct"/>
          </w:tcPr>
          <w:p w:rsidR="002D3021" w:rsidRDefault="002D3021" w:rsidP="002D302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Выдано предпис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№1 от 24.01.2018 г.</w:t>
            </w:r>
          </w:p>
          <w:p w:rsidR="002D3021" w:rsidRPr="00716A06" w:rsidRDefault="002D3021" w:rsidP="002D302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полнено (письмо 19.02.2018 г.)</w:t>
            </w:r>
          </w:p>
        </w:tc>
      </w:tr>
      <w:tr w:rsidR="00FA49A4" w:rsidRPr="00E56E37" w:rsidTr="00193369">
        <w:trPr>
          <w:trHeight w:val="1378"/>
        </w:trPr>
        <w:tc>
          <w:tcPr>
            <w:tcW w:w="107" w:type="pct"/>
          </w:tcPr>
          <w:p w:rsidR="00FA49A4" w:rsidRPr="00FA49A4" w:rsidRDefault="00FA49A4" w:rsidP="00E56E37">
            <w:pPr>
              <w:ind w:left="-567" w:firstLine="567"/>
              <w:jc w:val="center"/>
            </w:pPr>
            <w:r>
              <w:lastRenderedPageBreak/>
              <w:t>2</w:t>
            </w:r>
          </w:p>
        </w:tc>
        <w:tc>
          <w:tcPr>
            <w:tcW w:w="781" w:type="pct"/>
          </w:tcPr>
          <w:p w:rsidR="00FA49A4" w:rsidRPr="00FA49A4" w:rsidRDefault="00FA49A4" w:rsidP="00E56E37">
            <w:pPr>
              <w:jc w:val="both"/>
            </w:pPr>
            <w:r w:rsidRPr="00FA49A4">
              <w:t>Муниципальное учреждение «Комплексный центр социального обслуживания населения» г. Пошехонье, Ярославской области</w:t>
            </w:r>
          </w:p>
        </w:tc>
        <w:tc>
          <w:tcPr>
            <w:tcW w:w="413" w:type="pct"/>
          </w:tcPr>
          <w:p w:rsidR="00FA49A4" w:rsidRPr="00FA49A4" w:rsidRDefault="00FA49A4" w:rsidP="00E56E37">
            <w:pPr>
              <w:rPr>
                <w:color w:val="000000"/>
              </w:rPr>
            </w:pPr>
            <w:r w:rsidRPr="00FA49A4">
              <w:rPr>
                <w:color w:val="000000"/>
              </w:rPr>
              <w:t>01.01.2018 г. по 02.03.2018 г.</w:t>
            </w:r>
          </w:p>
        </w:tc>
        <w:tc>
          <w:tcPr>
            <w:tcW w:w="903" w:type="pct"/>
          </w:tcPr>
          <w:p w:rsidR="00FA49A4" w:rsidRPr="00FA49A4" w:rsidRDefault="00FA49A4" w:rsidP="00E56E37">
            <w:pPr>
              <w:jc w:val="both"/>
            </w:pPr>
            <w:r w:rsidRPr="00FA49A4">
              <w:t xml:space="preserve">проверка соблюдения требований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 в части соответствия поставленного товара условиям контракта №0371300105217000013 от 26.12.2017 г., в рамках осуществления контроля в сфере закупок товаров, работ, услуг для обеспечения муниципальных нужд Пошехонского </w:t>
            </w:r>
            <w:r w:rsidRPr="00FA49A4">
              <w:lastRenderedPageBreak/>
              <w:t>муниципального района в соответствии с частями 8 и 9 Федерального закона от 05.04.2013 г. №44 –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39" w:type="pct"/>
          </w:tcPr>
          <w:p w:rsidR="00FA49A4" w:rsidRPr="00716A06" w:rsidRDefault="00FA49A4" w:rsidP="00FA49A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Нарушение порядка приемки товара</w:t>
            </w:r>
          </w:p>
        </w:tc>
        <w:tc>
          <w:tcPr>
            <w:tcW w:w="756" w:type="pct"/>
          </w:tcPr>
          <w:p w:rsidR="00FA49A4" w:rsidRDefault="00FA49A4" w:rsidP="002D302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Предписание не в</w:t>
            </w:r>
            <w:r>
              <w:t>ы</w:t>
            </w:r>
            <w:r>
              <w:t>дано</w:t>
            </w:r>
          </w:p>
        </w:tc>
      </w:tr>
      <w:tr w:rsidR="00FA49A4" w:rsidRPr="00E56E37" w:rsidTr="00193369">
        <w:trPr>
          <w:trHeight w:val="1378"/>
        </w:trPr>
        <w:tc>
          <w:tcPr>
            <w:tcW w:w="107" w:type="pct"/>
          </w:tcPr>
          <w:p w:rsidR="00FA49A4" w:rsidRPr="00FA49A4" w:rsidRDefault="00FA49A4" w:rsidP="00E56E37">
            <w:pPr>
              <w:ind w:left="-567" w:firstLine="567"/>
              <w:jc w:val="center"/>
            </w:pPr>
            <w:r>
              <w:lastRenderedPageBreak/>
              <w:t>3</w:t>
            </w:r>
          </w:p>
        </w:tc>
        <w:tc>
          <w:tcPr>
            <w:tcW w:w="2098" w:type="pct"/>
            <w:gridSpan w:val="3"/>
          </w:tcPr>
          <w:p w:rsidR="00FA49A4" w:rsidRPr="00716A06" w:rsidRDefault="00FA49A4" w:rsidP="00FA49A4">
            <w:pPr>
              <w:jc w:val="both"/>
            </w:pPr>
            <w:r>
              <w:t>Обследование по вопросу определения технического регламента для производства напитка кисломолочного «Снежок», приобретаемого м</w:t>
            </w:r>
            <w:r w:rsidRPr="00FA49A4">
              <w:t>униципальн</w:t>
            </w:r>
            <w:r>
              <w:t>ым</w:t>
            </w:r>
            <w:r w:rsidRPr="00FA49A4">
              <w:t xml:space="preserve"> учреждение</w:t>
            </w:r>
            <w:r>
              <w:t>м</w:t>
            </w:r>
            <w:r w:rsidRPr="00FA49A4">
              <w:t xml:space="preserve"> «Комплексный центр социального обслуживания населения» г. Пошехонье, Ярославской области</w:t>
            </w:r>
          </w:p>
        </w:tc>
        <w:tc>
          <w:tcPr>
            <w:tcW w:w="2039" w:type="pct"/>
          </w:tcPr>
          <w:p w:rsidR="00FA49A4" w:rsidRPr="00716A06" w:rsidRDefault="00FA49A4" w:rsidP="00FA49A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756" w:type="pct"/>
          </w:tcPr>
          <w:p w:rsidR="00FA49A4" w:rsidRDefault="00FA49A4" w:rsidP="002D302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не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дано</w:t>
            </w:r>
          </w:p>
        </w:tc>
      </w:tr>
      <w:tr w:rsidR="002D3021" w:rsidRPr="00E56E37" w:rsidTr="00193369">
        <w:trPr>
          <w:trHeight w:val="1378"/>
        </w:trPr>
        <w:tc>
          <w:tcPr>
            <w:tcW w:w="107" w:type="pct"/>
          </w:tcPr>
          <w:p w:rsidR="002D3021" w:rsidRPr="00716A06" w:rsidRDefault="00FA49A4" w:rsidP="00E56E37">
            <w:pPr>
              <w:ind w:left="-567" w:firstLine="567"/>
              <w:jc w:val="center"/>
            </w:pPr>
            <w:r>
              <w:t>4</w:t>
            </w:r>
          </w:p>
        </w:tc>
        <w:tc>
          <w:tcPr>
            <w:tcW w:w="781" w:type="pct"/>
          </w:tcPr>
          <w:p w:rsidR="002D3021" w:rsidRPr="0006183B" w:rsidRDefault="002D3021" w:rsidP="00E56E37">
            <w:pPr>
              <w:jc w:val="both"/>
            </w:pPr>
            <w:r w:rsidRPr="0006183B">
              <w:t>Муниципальное дошкольное бюджетное образовательное учреждение Яснополянский детский сад</w:t>
            </w:r>
          </w:p>
        </w:tc>
        <w:tc>
          <w:tcPr>
            <w:tcW w:w="413" w:type="pct"/>
          </w:tcPr>
          <w:p w:rsidR="002D3021" w:rsidRPr="0006183B" w:rsidRDefault="002D3021" w:rsidP="00E56E37">
            <w:pPr>
              <w:rPr>
                <w:color w:val="000000"/>
              </w:rPr>
            </w:pPr>
            <w:r w:rsidRPr="0006183B">
              <w:rPr>
                <w:color w:val="000000"/>
              </w:rPr>
              <w:t>с 01.01.2017 г. по</w:t>
            </w:r>
            <w:r>
              <w:rPr>
                <w:color w:val="000000"/>
              </w:rPr>
              <w:t xml:space="preserve"> март 2018 г.</w:t>
            </w:r>
          </w:p>
        </w:tc>
        <w:tc>
          <w:tcPr>
            <w:tcW w:w="903" w:type="pct"/>
          </w:tcPr>
          <w:p w:rsidR="002D3021" w:rsidRPr="0006183B" w:rsidRDefault="002D3021" w:rsidP="00E56E37">
            <w:pPr>
              <w:jc w:val="both"/>
            </w:pPr>
            <w:r w:rsidRPr="0006183B">
              <w:t>проверка соблюдения требований бюджетного законодательства, Федерального закона от 05.04.2013 г. № 44 – ФЗ «О контрактной системе в сфере закупок товаров, работ, услуг для обеспечения государственных и муниципальных нужд» и иных нормативно-правовых актов о контрактной системе в сфере закупок при планировании закупок.</w:t>
            </w:r>
          </w:p>
        </w:tc>
        <w:tc>
          <w:tcPr>
            <w:tcW w:w="2039" w:type="pct"/>
          </w:tcPr>
          <w:p w:rsidR="002D3021" w:rsidRPr="0006183B" w:rsidRDefault="002D3021" w:rsidP="0006183B">
            <w:pPr>
              <w:ind w:firstLine="33"/>
              <w:jc w:val="both"/>
            </w:pPr>
            <w:r w:rsidRPr="0006183B">
              <w:t>1) В нарушение пункта «б» части 2 Порядка утвержденного Постановлением № 344, пункта 2.1.2 Порядка утвержденного Постановлением № 648, части 5 статьи 17 и части 5 статьи 21 Закона 44-ФЗ при внесении изменений в план финансово – хозяйственной деятельности от 27.09.17 г. и от 29.12.17 г. не были внесены изменения в план закупок и план - график.</w:t>
            </w:r>
          </w:p>
          <w:p w:rsidR="002D3021" w:rsidRPr="0006183B" w:rsidRDefault="002D3021" w:rsidP="0006183B">
            <w:pPr>
              <w:ind w:firstLine="33"/>
              <w:jc w:val="both"/>
            </w:pPr>
            <w:r w:rsidRPr="0006183B">
              <w:t>2)</w:t>
            </w:r>
            <w:r w:rsidRPr="0006183B">
              <w:rPr>
                <w:b/>
              </w:rPr>
              <w:t xml:space="preserve"> </w:t>
            </w:r>
            <w:r w:rsidRPr="0006183B">
              <w:t>В</w:t>
            </w:r>
            <w:r w:rsidRPr="0006183B">
              <w:rPr>
                <w:b/>
              </w:rPr>
              <w:t xml:space="preserve"> </w:t>
            </w:r>
            <w:r w:rsidRPr="0006183B">
              <w:t xml:space="preserve">нарушение части 5 статьи 21 Закона 44-ФЗ совокупный годовой объем закупок, указанный </w:t>
            </w:r>
            <w:proofErr w:type="spellStart"/>
            <w:r w:rsidRPr="0006183B">
              <w:t>справочно</w:t>
            </w:r>
            <w:proofErr w:type="spellEnd"/>
            <w:r w:rsidRPr="0006183B">
              <w:t xml:space="preserve"> в плане – графике не соответствует сумме, предусмотренной на закупку товаров, работ, услуг содержащийся в строке 260 плана финансово-хозяйственной деятельности Учреждения.</w:t>
            </w:r>
          </w:p>
          <w:p w:rsidR="002D3021" w:rsidRPr="0006183B" w:rsidRDefault="002D3021" w:rsidP="0006183B">
            <w:pPr>
              <w:ind w:firstLine="33"/>
              <w:jc w:val="both"/>
              <w:rPr>
                <w:b/>
              </w:rPr>
            </w:pPr>
            <w:r w:rsidRPr="0006183B">
              <w:t xml:space="preserve">3) В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 Учреждения графа 8 «Способ определения поставщика (подрядчика, исполнителя)» не заполнена, что соответственно является нарушением </w:t>
            </w:r>
            <w:r w:rsidRPr="0006183B">
              <w:rPr>
                <w:b/>
              </w:rPr>
              <w:t>части 7 статьи 18 Закона 44-ФЗ.</w:t>
            </w:r>
          </w:p>
          <w:p w:rsidR="002D3021" w:rsidRPr="0006183B" w:rsidRDefault="002D3021" w:rsidP="0006183B">
            <w:pPr>
              <w:ind w:firstLine="33"/>
              <w:jc w:val="both"/>
            </w:pPr>
            <w:r w:rsidRPr="0006183B">
              <w:t xml:space="preserve">4) В нарушение части 7 статьи 18 Закона 44-ФЗ </w:t>
            </w:r>
            <w:r w:rsidRPr="0006183B">
              <w:rPr>
                <w:w w:val="106"/>
                <w:lang w:bidi="he-IL"/>
              </w:rPr>
              <w:t>Заказчиком не заполнена графа 4</w:t>
            </w:r>
            <w:r w:rsidRPr="0006183B">
              <w:t xml:space="preserve">, формулировка, </w:t>
            </w:r>
            <w:r w:rsidRPr="0006183B">
              <w:lastRenderedPageBreak/>
              <w:t>указанная в графе 5 формы обоснования, не является мероприятием какой-либо государственной или муниципальной программы.</w:t>
            </w:r>
          </w:p>
          <w:p w:rsidR="002D3021" w:rsidRPr="0006183B" w:rsidRDefault="002D3021" w:rsidP="0006183B">
            <w:pPr>
              <w:ind w:firstLine="33"/>
              <w:jc w:val="both"/>
              <w:rPr>
                <w:w w:val="106"/>
                <w:lang w:bidi="he-IL"/>
              </w:rPr>
            </w:pPr>
            <w:r w:rsidRPr="0006183B">
              <w:t xml:space="preserve">5) В нарушение части 1 статьи 22 Закона 44-ФЗ </w:t>
            </w:r>
            <w:r w:rsidRPr="0006183B">
              <w:rPr>
                <w:w w:val="106"/>
                <w:lang w:bidi="he-IL"/>
              </w:rPr>
              <w:t>не обоснована начальная максимальная цена контрактов.</w:t>
            </w:r>
          </w:p>
          <w:p w:rsidR="002D3021" w:rsidRPr="00716A06" w:rsidRDefault="002D3021" w:rsidP="0006183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3B"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  <w:t>6)Годовой отчет о выполнении муниципального зад</w:t>
            </w:r>
            <w:r w:rsidRPr="0006183B"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  <w:t>а</w:t>
            </w:r>
            <w:r w:rsidRPr="0006183B"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  <w:t>ния на 2017 г. содержит недостоверные данные.</w:t>
            </w:r>
          </w:p>
        </w:tc>
        <w:tc>
          <w:tcPr>
            <w:tcW w:w="756" w:type="pct"/>
          </w:tcPr>
          <w:p w:rsidR="002D3021" w:rsidRPr="0006183B" w:rsidRDefault="002D3021" w:rsidP="0006183B">
            <w:pPr>
              <w:ind w:firstLine="33"/>
              <w:jc w:val="both"/>
            </w:pPr>
            <w:r>
              <w:lastRenderedPageBreak/>
              <w:t>Предписание не выдано</w:t>
            </w:r>
          </w:p>
        </w:tc>
      </w:tr>
      <w:tr w:rsidR="002D3021" w:rsidRPr="00E56E37" w:rsidTr="00193369">
        <w:trPr>
          <w:trHeight w:val="1378"/>
        </w:trPr>
        <w:tc>
          <w:tcPr>
            <w:tcW w:w="107" w:type="pct"/>
          </w:tcPr>
          <w:p w:rsidR="002D3021" w:rsidRPr="0006183B" w:rsidRDefault="00FA49A4" w:rsidP="00E56E37">
            <w:pPr>
              <w:ind w:left="-567" w:firstLine="567"/>
              <w:jc w:val="center"/>
            </w:pPr>
            <w:r>
              <w:lastRenderedPageBreak/>
              <w:t>5</w:t>
            </w:r>
          </w:p>
        </w:tc>
        <w:tc>
          <w:tcPr>
            <w:tcW w:w="781" w:type="pct"/>
          </w:tcPr>
          <w:p w:rsidR="002D3021" w:rsidRDefault="002D3021" w:rsidP="00E56E37">
            <w:pPr>
              <w:jc w:val="both"/>
            </w:pPr>
            <w:r w:rsidRPr="0006183B">
              <w:t xml:space="preserve">Муниципальное бюджетное общеобразовательное учреждение </w:t>
            </w:r>
            <w:proofErr w:type="spellStart"/>
            <w:r w:rsidRPr="0006183B">
              <w:t>Гаютинская</w:t>
            </w:r>
            <w:proofErr w:type="spellEnd"/>
            <w:r w:rsidRPr="0006183B">
              <w:t xml:space="preserve"> средняя школа</w:t>
            </w: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Default="0064268B" w:rsidP="00E56E37">
            <w:pPr>
              <w:jc w:val="both"/>
            </w:pPr>
          </w:p>
          <w:p w:rsidR="0064268B" w:rsidRPr="0006183B" w:rsidRDefault="0064268B" w:rsidP="00E56E37">
            <w:pPr>
              <w:jc w:val="both"/>
            </w:pPr>
          </w:p>
        </w:tc>
        <w:tc>
          <w:tcPr>
            <w:tcW w:w="413" w:type="pct"/>
          </w:tcPr>
          <w:p w:rsidR="002D3021" w:rsidRPr="0006183B" w:rsidRDefault="002D3021" w:rsidP="00E56E37">
            <w:pPr>
              <w:rPr>
                <w:color w:val="000000"/>
              </w:rPr>
            </w:pPr>
            <w:r w:rsidRPr="0006183B">
              <w:rPr>
                <w:color w:val="000000"/>
              </w:rPr>
              <w:lastRenderedPageBreak/>
              <w:t>с 01.05.2017 г. по июнь 2018 г.</w:t>
            </w:r>
          </w:p>
        </w:tc>
        <w:tc>
          <w:tcPr>
            <w:tcW w:w="903" w:type="pct"/>
          </w:tcPr>
          <w:p w:rsidR="002D3021" w:rsidRPr="0006183B" w:rsidRDefault="002D3021" w:rsidP="00E56E37">
            <w:pPr>
              <w:jc w:val="both"/>
            </w:pPr>
            <w:r w:rsidRPr="0006183B">
              <w:t>проверка соблюдения требований бюджетного законодательства, Федерального закона от 05.04.2013 г. № 44 – ФЗ «О контрактной системе в сфере закупок товаров, работ, услуг для обеспечения государственных и муниципальных нужд» и иных нормативно-правовых актов о контрактной системе в сфере закупок при осуществлении закупки работ на капитальный ремонт кровли на здании школы в целях реализации муниципальной целевой программы «Развитие материально-технической базы образовательных учреждений», контроль за выполнением муниципального задания.</w:t>
            </w:r>
          </w:p>
        </w:tc>
        <w:tc>
          <w:tcPr>
            <w:tcW w:w="2039" w:type="pct"/>
          </w:tcPr>
          <w:p w:rsidR="002D3021" w:rsidRPr="0006183B" w:rsidRDefault="002D3021" w:rsidP="0006183B">
            <w:pPr>
              <w:pStyle w:val="a5"/>
              <w:jc w:val="both"/>
            </w:pPr>
            <w:r w:rsidRPr="0006183B">
              <w:t xml:space="preserve">1) В графе 5 обоснования закупок, утвержденного заказчиком, указано «остатки средств местного бюджета прошлых лет», что не является наименованием мероприятия муниципальной программы. Следовательно, Заказчиком нарушены требования к форме обоснования закупок и, соответственно, </w:t>
            </w:r>
            <w:r w:rsidRPr="0006183B">
              <w:rPr>
                <w:b/>
              </w:rPr>
              <w:t>части 7 статьи 18 Закона 44 – ФЗ</w:t>
            </w:r>
            <w:r w:rsidRPr="0006183B">
              <w:t>.</w:t>
            </w:r>
          </w:p>
          <w:p w:rsidR="002D3021" w:rsidRPr="0006183B" w:rsidRDefault="002D3021" w:rsidP="0006183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183B">
              <w:t>2)</w:t>
            </w:r>
            <w:r w:rsidRPr="0006183B">
              <w:rPr>
                <w:b/>
              </w:rPr>
              <w:t xml:space="preserve"> </w:t>
            </w:r>
            <w:r w:rsidRPr="0006183B">
              <w:t xml:space="preserve">Заказчиком нарушены требования к форме и порядок обоснования начальной (максимальной) цены контракта, что, соответственно, является нарушением </w:t>
            </w:r>
            <w:r w:rsidRPr="0006183B">
              <w:rPr>
                <w:b/>
              </w:rPr>
              <w:t>части 7 статьи 18 Закона 44 – ФЗ</w:t>
            </w:r>
            <w:r w:rsidRPr="0006183B">
              <w:t xml:space="preserve"> (не обоснован выбранный способ определения поставщика (подрядчика, исполнителя), неверно указан метод начальной (максимальной) цены контракта).</w:t>
            </w:r>
            <w:r w:rsidRPr="0006183B">
              <w:rPr>
                <w:b/>
              </w:rPr>
              <w:t xml:space="preserve"> </w:t>
            </w:r>
          </w:p>
          <w:p w:rsidR="002D3021" w:rsidRPr="0006183B" w:rsidRDefault="002D3021" w:rsidP="0006183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6183B">
              <w:t xml:space="preserve">3) </w:t>
            </w:r>
            <w:r w:rsidRPr="0006183B">
              <w:rPr>
                <w:lang w:eastAsia="ru-RU"/>
              </w:rPr>
              <w:t xml:space="preserve">В нарушение </w:t>
            </w:r>
            <w:r w:rsidRPr="0006183B">
              <w:rPr>
                <w:b/>
                <w:lang w:eastAsia="ru-RU"/>
              </w:rPr>
              <w:t xml:space="preserve">ч. 3 ст. 103 </w:t>
            </w:r>
            <w:r w:rsidRPr="0006183B">
              <w:rPr>
                <w:b/>
              </w:rPr>
              <w:t>Закона 44 – ФЗ</w:t>
            </w:r>
            <w:r w:rsidRPr="0006183B">
              <w:t xml:space="preserve"> Заказчик осуществил несвоевременное предоставление в орган, уполномоченный на ведение реестра контрактов, </w:t>
            </w:r>
            <w:r w:rsidRPr="0006183B">
              <w:rPr>
                <w:lang w:eastAsia="ru-RU"/>
              </w:rPr>
              <w:t>информации о заключенном контракте.</w:t>
            </w:r>
          </w:p>
          <w:p w:rsidR="002D3021" w:rsidRPr="0006183B" w:rsidRDefault="002D3021" w:rsidP="0006183B">
            <w:pPr>
              <w:autoSpaceDE w:val="0"/>
              <w:autoSpaceDN w:val="0"/>
              <w:adjustRightInd w:val="0"/>
              <w:jc w:val="both"/>
            </w:pPr>
            <w:r w:rsidRPr="0006183B">
              <w:t xml:space="preserve">4) В нарушение </w:t>
            </w:r>
            <w:r w:rsidRPr="0006183B">
              <w:rPr>
                <w:b/>
              </w:rPr>
              <w:t xml:space="preserve">п. 9 ч. </w:t>
            </w:r>
            <w:r w:rsidRPr="0006183B">
              <w:rPr>
                <w:b/>
                <w:lang w:eastAsia="ru-RU"/>
              </w:rPr>
              <w:t xml:space="preserve">2 ст. 103 </w:t>
            </w:r>
            <w:r w:rsidRPr="0006183B">
              <w:rPr>
                <w:b/>
              </w:rPr>
              <w:t>Федерального закона № 44 – ФЗ</w:t>
            </w:r>
            <w:r w:rsidRPr="0006183B">
              <w:t xml:space="preserve"> Заказчик не направил полную </w:t>
            </w:r>
            <w:r w:rsidRPr="0006183B">
              <w:rPr>
                <w:lang w:eastAsia="ru-RU"/>
              </w:rPr>
              <w:t xml:space="preserve">копию заключенного контракта </w:t>
            </w:r>
            <w:r w:rsidRPr="0006183B">
              <w:t>для включения в реестр контрактов.</w:t>
            </w:r>
          </w:p>
          <w:p w:rsidR="002D3021" w:rsidRPr="0006183B" w:rsidRDefault="002D3021" w:rsidP="0006183B">
            <w:pPr>
              <w:autoSpaceDE w:val="0"/>
              <w:autoSpaceDN w:val="0"/>
              <w:adjustRightInd w:val="0"/>
              <w:jc w:val="both"/>
            </w:pPr>
            <w:r w:rsidRPr="0006183B">
              <w:t xml:space="preserve">5) Нарушение Заказчиком срока направления документа о приемке для включения в реестр контрактов - </w:t>
            </w:r>
            <w:r w:rsidRPr="0006183B">
              <w:rPr>
                <w:b/>
              </w:rPr>
              <w:t>часть 3 статьи 103 Закона 44 – ФЗ</w:t>
            </w:r>
            <w:r w:rsidRPr="0006183B">
              <w:t>.</w:t>
            </w:r>
          </w:p>
          <w:p w:rsidR="002D3021" w:rsidRPr="0006183B" w:rsidRDefault="002D3021" w:rsidP="0006183B">
            <w:pPr>
              <w:jc w:val="both"/>
              <w:rPr>
                <w:w w:val="106"/>
                <w:lang w:bidi="he-IL"/>
              </w:rPr>
            </w:pPr>
            <w:r w:rsidRPr="0006183B">
              <w:rPr>
                <w:w w:val="106"/>
                <w:lang w:bidi="he-IL"/>
              </w:rPr>
              <w:t>6) Неправильное отражение в документах учета кода вида финансового обеспечения (деятельности) по выполненным работам.</w:t>
            </w:r>
          </w:p>
          <w:p w:rsidR="002D3021" w:rsidRPr="0006183B" w:rsidRDefault="002D3021" w:rsidP="0006183B">
            <w:pPr>
              <w:jc w:val="both"/>
              <w:rPr>
                <w:w w:val="106"/>
                <w:lang w:bidi="he-IL"/>
              </w:rPr>
            </w:pPr>
            <w:r w:rsidRPr="0006183B">
              <w:rPr>
                <w:w w:val="106"/>
                <w:lang w:bidi="he-IL"/>
              </w:rPr>
              <w:t xml:space="preserve">7) Нарушение </w:t>
            </w:r>
            <w:r w:rsidRPr="0006183B">
              <w:rPr>
                <w:b/>
                <w:w w:val="106"/>
                <w:lang w:bidi="he-IL"/>
              </w:rPr>
              <w:t xml:space="preserve">подпункта 2 пункта 7 раздела </w:t>
            </w:r>
            <w:r w:rsidRPr="0006183B">
              <w:rPr>
                <w:b/>
                <w:w w:val="106"/>
                <w:lang w:val="en-US" w:bidi="he-IL"/>
              </w:rPr>
              <w:t>II</w:t>
            </w:r>
            <w:r w:rsidRPr="0006183B">
              <w:rPr>
                <w:w w:val="106"/>
                <w:lang w:bidi="he-IL"/>
              </w:rPr>
              <w:t xml:space="preserve"> Порядка формирования муниципального задания на оказание муниципальных услуг (выполнение работ) в </w:t>
            </w:r>
            <w:r w:rsidRPr="0006183B">
              <w:rPr>
                <w:w w:val="106"/>
                <w:lang w:bidi="he-IL"/>
              </w:rPr>
              <w:lastRenderedPageBreak/>
              <w:t xml:space="preserve">отношении муниципальных учреждений Пошехонского муниципального района и финансового обеспечения его выполнения, утвержденного Постановлением Администрации Пошехонского муниципального района от 30.10.2015 г. </w:t>
            </w:r>
            <w:r w:rsidRPr="0006183B">
              <w:rPr>
                <w:b/>
                <w:w w:val="106"/>
                <w:lang w:bidi="he-IL"/>
              </w:rPr>
              <w:t>№ 891</w:t>
            </w:r>
            <w:r w:rsidRPr="0006183B">
              <w:rPr>
                <w:w w:val="106"/>
                <w:lang w:bidi="he-IL"/>
              </w:rPr>
              <w:t>.</w:t>
            </w:r>
          </w:p>
          <w:p w:rsidR="002D3021" w:rsidRPr="0006183B" w:rsidRDefault="002D3021" w:rsidP="0006183B">
            <w:pPr>
              <w:jc w:val="both"/>
              <w:rPr>
                <w:w w:val="106"/>
                <w:lang w:bidi="he-IL"/>
              </w:rPr>
            </w:pPr>
            <w:r w:rsidRPr="0006183B">
              <w:rPr>
                <w:w w:val="106"/>
                <w:lang w:bidi="he-IL"/>
              </w:rPr>
              <w:t xml:space="preserve">8) Нарушение </w:t>
            </w:r>
            <w:r w:rsidRPr="0006183B">
              <w:rPr>
                <w:b/>
                <w:w w:val="106"/>
                <w:lang w:bidi="he-IL"/>
              </w:rPr>
              <w:t>пункта 1 П</w:t>
            </w:r>
            <w:r w:rsidRPr="0006183B">
              <w:rPr>
                <w:b/>
              </w:rPr>
              <w:t>остановления Администрации Ярославской области от 21.08.2006 года № 178-а</w:t>
            </w:r>
            <w:r w:rsidRPr="0006183B">
              <w:t>  «О стоимости предоставляемого бесплатного питания и нормах обеспечения бесплатным питанием обучающихся в образовательных организациях».</w:t>
            </w:r>
          </w:p>
          <w:p w:rsidR="002D3021" w:rsidRPr="0006183B" w:rsidRDefault="002D3021" w:rsidP="0006183B">
            <w:pPr>
              <w:jc w:val="both"/>
              <w:rPr>
                <w:w w:val="106"/>
                <w:lang w:bidi="he-IL"/>
              </w:rPr>
            </w:pPr>
            <w:r w:rsidRPr="0006183B">
              <w:rPr>
                <w:w w:val="106"/>
                <w:lang w:bidi="he-IL"/>
              </w:rPr>
              <w:t xml:space="preserve">9) Нарушение </w:t>
            </w:r>
            <w:r w:rsidRPr="0006183B">
              <w:rPr>
                <w:b/>
                <w:w w:val="106"/>
                <w:lang w:bidi="he-IL"/>
              </w:rPr>
              <w:t>пункта 3 Указания ЦБ РФ от 11.03.2014 № 3210-У</w:t>
            </w:r>
            <w:r w:rsidRPr="0006183B">
              <w:rPr>
                <w:w w:val="106"/>
                <w:lang w:bidi="he-IL"/>
              </w:rPr>
              <w:t xml:space="preserve"> «О порядке ведения кассовых операций юридическими лицами».</w:t>
            </w:r>
          </w:p>
          <w:p w:rsidR="002D3021" w:rsidRPr="00716A06" w:rsidRDefault="002D3021" w:rsidP="0006183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83B"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  <w:t xml:space="preserve">10) Нарушение </w:t>
            </w:r>
            <w:r w:rsidRPr="0006183B">
              <w:rPr>
                <w:rFonts w:ascii="Times New Roman" w:hAnsi="Times New Roman"/>
                <w:b/>
                <w:w w:val="106"/>
                <w:sz w:val="24"/>
                <w:szCs w:val="24"/>
                <w:lang w:bidi="he-IL"/>
              </w:rPr>
              <w:t xml:space="preserve">Приказа Управления образования Администрации Пошехонского муниципального района от </w:t>
            </w:r>
            <w:r w:rsidRPr="0006183B">
              <w:rPr>
                <w:rFonts w:ascii="Times New Roman" w:hAnsi="Times New Roman"/>
                <w:b/>
                <w:sz w:val="24"/>
                <w:szCs w:val="24"/>
              </w:rPr>
              <w:t>17.12.2015 № 492</w:t>
            </w:r>
            <w:r w:rsidRPr="0006183B">
              <w:rPr>
                <w:rFonts w:ascii="Times New Roman" w:hAnsi="Times New Roman"/>
                <w:sz w:val="24"/>
                <w:szCs w:val="24"/>
              </w:rPr>
              <w:t xml:space="preserve"> «Об установлении нормати</w:t>
            </w:r>
            <w:r w:rsidRPr="0006183B">
              <w:rPr>
                <w:rFonts w:ascii="Times New Roman" w:hAnsi="Times New Roman"/>
                <w:sz w:val="24"/>
                <w:szCs w:val="24"/>
              </w:rPr>
              <w:t>в</w:t>
            </w:r>
            <w:r w:rsidRPr="0006183B">
              <w:rPr>
                <w:rFonts w:ascii="Times New Roman" w:hAnsi="Times New Roman"/>
                <w:sz w:val="24"/>
                <w:szCs w:val="24"/>
              </w:rPr>
              <w:t>ной стоимости питания детей в образовательных учрежд</w:t>
            </w:r>
            <w:r w:rsidRPr="0006183B">
              <w:rPr>
                <w:rFonts w:ascii="Times New Roman" w:hAnsi="Times New Roman"/>
                <w:sz w:val="24"/>
                <w:szCs w:val="24"/>
              </w:rPr>
              <w:t>е</w:t>
            </w:r>
            <w:r w:rsidRPr="0006183B">
              <w:rPr>
                <w:rFonts w:ascii="Times New Roman" w:hAnsi="Times New Roman"/>
                <w:sz w:val="24"/>
                <w:szCs w:val="24"/>
              </w:rPr>
              <w:t>ниях Пошехонского муниципального района, реализующих основную общеобразовательную программу дошкольного образования».</w:t>
            </w:r>
          </w:p>
        </w:tc>
        <w:tc>
          <w:tcPr>
            <w:tcW w:w="756" w:type="pct"/>
          </w:tcPr>
          <w:p w:rsidR="002D3021" w:rsidRDefault="002D3021" w:rsidP="002D302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Выдано предпис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№2 от 22.06.2018 г.</w:t>
            </w:r>
          </w:p>
          <w:p w:rsidR="002D3021" w:rsidRPr="0006183B" w:rsidRDefault="002D3021" w:rsidP="002D3021">
            <w:pPr>
              <w:pStyle w:val="a5"/>
              <w:jc w:val="both"/>
            </w:pPr>
            <w:r>
              <w:t>Предписание исполнено (письмо 12.07.2018 г.)</w:t>
            </w:r>
          </w:p>
        </w:tc>
      </w:tr>
      <w:tr w:rsidR="0064268B" w:rsidRPr="00193369" w:rsidTr="00193369">
        <w:trPr>
          <w:trHeight w:val="1378"/>
        </w:trPr>
        <w:tc>
          <w:tcPr>
            <w:tcW w:w="107" w:type="pct"/>
          </w:tcPr>
          <w:p w:rsidR="0064268B" w:rsidRPr="00193369" w:rsidRDefault="0064268B" w:rsidP="00E56E37">
            <w:pPr>
              <w:ind w:left="-567" w:firstLine="567"/>
              <w:jc w:val="center"/>
            </w:pPr>
            <w:r w:rsidRPr="00193369">
              <w:lastRenderedPageBreak/>
              <w:t>6</w:t>
            </w:r>
          </w:p>
        </w:tc>
        <w:tc>
          <w:tcPr>
            <w:tcW w:w="781" w:type="pct"/>
          </w:tcPr>
          <w:p w:rsidR="0064268B" w:rsidRDefault="00ED0ADC" w:rsidP="00E56E37">
            <w:pPr>
              <w:jc w:val="both"/>
            </w:pPr>
            <w:r w:rsidRPr="00193369">
              <w:t>Муниципальное учреждение Администрация городского поселения Пошехонье Ярославской области</w:t>
            </w: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Default="00827ACA" w:rsidP="00E56E37">
            <w:pPr>
              <w:jc w:val="both"/>
            </w:pPr>
          </w:p>
          <w:p w:rsidR="00827ACA" w:rsidRPr="00193369" w:rsidRDefault="00827ACA" w:rsidP="00E56E37">
            <w:pPr>
              <w:jc w:val="both"/>
            </w:pPr>
          </w:p>
        </w:tc>
        <w:tc>
          <w:tcPr>
            <w:tcW w:w="413" w:type="pct"/>
          </w:tcPr>
          <w:p w:rsidR="0064268B" w:rsidRPr="00193369" w:rsidRDefault="00ED0ADC" w:rsidP="00E56E37">
            <w:pPr>
              <w:rPr>
                <w:color w:val="000000"/>
              </w:rPr>
            </w:pPr>
            <w:r w:rsidRPr="00193369">
              <w:rPr>
                <w:color w:val="000000"/>
              </w:rPr>
              <w:lastRenderedPageBreak/>
              <w:t>с 01.01.2017 г. по текущий период 2018 года</w:t>
            </w:r>
          </w:p>
        </w:tc>
        <w:tc>
          <w:tcPr>
            <w:tcW w:w="903" w:type="pct"/>
          </w:tcPr>
          <w:p w:rsidR="0064268B" w:rsidRPr="00193369" w:rsidRDefault="00ED0ADC" w:rsidP="00E56E37">
            <w:pPr>
              <w:jc w:val="both"/>
            </w:pPr>
            <w:proofErr w:type="gramStart"/>
            <w:r w:rsidRPr="00193369">
              <w:t>Проверка соблюдения требований бюджетного законодательства, Федерального закона от 05.04.2013 г. № 44 – ФЗ «О контрактной системе в сфере закупок товаров, работ, услуг для обеспечения государственных и муниципальных нужд»</w:t>
            </w:r>
            <w:r w:rsidR="00193369" w:rsidRPr="00193369">
              <w:t xml:space="preserve"> и иных нормативно-правовых актов о контрактной системе в сфере закупок при осуществлении закупки работ по сносу трёх расселённых аварийных </w:t>
            </w:r>
            <w:r w:rsidR="00193369" w:rsidRPr="00193369">
              <w:lastRenderedPageBreak/>
              <w:t>домов (Закупка № 0171300013418000008), услуг по организации сбора и вывоза твёрдых бытовых отходов, крупногабаритного мусора</w:t>
            </w:r>
            <w:proofErr w:type="gramEnd"/>
            <w:r w:rsidR="00193369" w:rsidRPr="00193369">
              <w:t xml:space="preserve">, строительного мусора и другого вида мусора с территории городского поселения Пошехонье (Закупка № 0171300013418000007), ремонт автодороги по ул. Чкалова </w:t>
            </w:r>
            <w:proofErr w:type="gramStart"/>
            <w:r w:rsidR="00193369" w:rsidRPr="00193369">
              <w:t>г</w:t>
            </w:r>
            <w:proofErr w:type="gramEnd"/>
            <w:r w:rsidR="00193369" w:rsidRPr="00193369">
              <w:t>. Пошехонье (Закупка № 0171300013417000012), иные вопросы.</w:t>
            </w:r>
          </w:p>
        </w:tc>
        <w:tc>
          <w:tcPr>
            <w:tcW w:w="2039" w:type="pct"/>
          </w:tcPr>
          <w:p w:rsidR="00193369" w:rsidRPr="00193369" w:rsidRDefault="00193369" w:rsidP="0019336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1) </w:t>
            </w:r>
            <w:r w:rsidRPr="00193369">
              <w:t xml:space="preserve">В нарушение </w:t>
            </w:r>
            <w:r w:rsidRPr="00193369">
              <w:rPr>
                <w:b/>
              </w:rPr>
              <w:t xml:space="preserve">части 6 статьи 38 Закона </w:t>
            </w:r>
            <w:r w:rsidRPr="00193369">
              <w:t>контрактным управляющим назначено лицо, не имеющее высшего образования или дополнительного профессионального образования в сфере закупок.</w:t>
            </w:r>
          </w:p>
          <w:p w:rsidR="00193369" w:rsidRPr="00193369" w:rsidRDefault="00193369" w:rsidP="00193369">
            <w:pPr>
              <w:pStyle w:val="a5"/>
              <w:suppressAutoHyphens w:val="0"/>
              <w:jc w:val="both"/>
            </w:pPr>
            <w:r>
              <w:t xml:space="preserve">2) </w:t>
            </w:r>
            <w:r w:rsidRPr="00193369">
              <w:t xml:space="preserve">В нарушение </w:t>
            </w:r>
            <w:r w:rsidRPr="00193369">
              <w:rPr>
                <w:b/>
              </w:rPr>
              <w:t>части 5 статьи 17 Закона 44-ФЗ</w:t>
            </w:r>
            <w:r w:rsidRPr="00193369">
              <w:t xml:space="preserve"> Админ</w:t>
            </w:r>
            <w:r w:rsidRPr="00193369">
              <w:t>и</w:t>
            </w:r>
            <w:r w:rsidRPr="00193369">
              <w:t xml:space="preserve">страцией городского поселения Пошехонье не принят </w:t>
            </w:r>
            <w:hyperlink r:id="rId6" w:history="1">
              <w:r w:rsidRPr="00193369">
                <w:t>П</w:t>
              </w:r>
              <w:r w:rsidRPr="00193369">
                <w:t>о</w:t>
              </w:r>
              <w:r w:rsidRPr="00193369">
                <w:t>рядок</w:t>
              </w:r>
            </w:hyperlink>
            <w:r w:rsidRPr="00193369">
              <w:t xml:space="preserve"> формирования, утверждения и ведения планов зак</w:t>
            </w:r>
            <w:r w:rsidRPr="00193369">
              <w:t>у</w:t>
            </w:r>
            <w:r w:rsidRPr="00193369">
              <w:t>пок для обеспечения муниципальных нужд</w:t>
            </w:r>
          </w:p>
          <w:p w:rsidR="00193369" w:rsidRPr="00193369" w:rsidRDefault="00193369" w:rsidP="0019336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193369">
              <w:rPr>
                <w:rFonts w:ascii="Times New Roman" w:hAnsi="Times New Roman"/>
                <w:b/>
                <w:sz w:val="24"/>
                <w:szCs w:val="24"/>
              </w:rPr>
              <w:t xml:space="preserve">части 4 статьи 23 Закона 44-ФЗ 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и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страцией городского поселения Пошехонье</w:t>
            </w:r>
            <w:r w:rsidRPr="001933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не соблюдены требования к форме плана закупок.</w:t>
            </w:r>
          </w:p>
          <w:p w:rsidR="00193369" w:rsidRPr="00193369" w:rsidRDefault="00193369" w:rsidP="00193369">
            <w:pPr>
              <w:pStyle w:val="a4"/>
              <w:ind w:left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193369">
              <w:rPr>
                <w:rFonts w:ascii="Times New Roman" w:hAnsi="Times New Roman"/>
                <w:b/>
                <w:sz w:val="24"/>
                <w:szCs w:val="24"/>
              </w:rPr>
              <w:t xml:space="preserve">части 3 и части 4 статьи 19 Закона 44-ФЗ 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Администрацией городского поселения Пошехонье  не разработаны нормативно-правовые акты по нормированию в сфере закупок.</w:t>
            </w:r>
          </w:p>
          <w:p w:rsidR="00193369" w:rsidRPr="00193369" w:rsidRDefault="00193369" w:rsidP="0019336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193369">
              <w:rPr>
                <w:rFonts w:ascii="Times New Roman" w:hAnsi="Times New Roman"/>
                <w:b/>
                <w:sz w:val="24"/>
                <w:szCs w:val="24"/>
              </w:rPr>
              <w:t xml:space="preserve">части 7 статьи 18 Закона 44 – ФЗ 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Зака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з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чиком нарушены требования к форме и порядок обоснов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 xml:space="preserve">ния начальной (максимальной) цены контракта по Закупке </w:t>
            </w:r>
            <w:r w:rsidRPr="00193369">
              <w:rPr>
                <w:rFonts w:ascii="Times New Roman" w:hAnsi="Times New Roman"/>
                <w:sz w:val="24"/>
                <w:szCs w:val="24"/>
              </w:rPr>
              <w:lastRenderedPageBreak/>
              <w:t>№ 0171300013418000008 (работы по сносу трёх расселе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н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ных аварийных домов).</w:t>
            </w:r>
          </w:p>
          <w:p w:rsidR="00193369" w:rsidRPr="00193369" w:rsidRDefault="00193369" w:rsidP="0019336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193369">
              <w:rPr>
                <w:rFonts w:ascii="Times New Roman" w:hAnsi="Times New Roman"/>
                <w:b/>
                <w:sz w:val="24"/>
                <w:szCs w:val="24"/>
              </w:rPr>
              <w:t>части 5 статьи 34 Закона 44-ФЗ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и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страцией городского поселения Пошехонье неверно уст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 xml:space="preserve">новлена </w:t>
            </w:r>
            <w:r w:rsidRPr="0019336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нарушение контрактных обяз</w:t>
            </w:r>
            <w:r w:rsidRPr="00193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93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тельств Заказчиком по Закупке № 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 xml:space="preserve">0171300013417000012 (ремонт автодороги по ул. Чкалова </w:t>
            </w:r>
            <w:proofErr w:type="gramStart"/>
            <w:r w:rsidRPr="001933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3369">
              <w:rPr>
                <w:rFonts w:ascii="Times New Roman" w:hAnsi="Times New Roman"/>
                <w:sz w:val="24"/>
                <w:szCs w:val="24"/>
              </w:rPr>
              <w:t>. Пошехонье).</w:t>
            </w:r>
          </w:p>
          <w:p w:rsidR="00193369" w:rsidRPr="00193369" w:rsidRDefault="00193369" w:rsidP="0019336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193369">
              <w:rPr>
                <w:rFonts w:ascii="Times New Roman" w:hAnsi="Times New Roman"/>
                <w:b/>
                <w:sz w:val="24"/>
                <w:szCs w:val="24"/>
              </w:rPr>
              <w:t xml:space="preserve">части 8 статьи 34 Закона 44–ФЗ 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и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нистрацией городского поселения Пошехонье неверно у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тановлена ответст</w:t>
            </w:r>
            <w:r w:rsidRPr="00193369">
              <w:rPr>
                <w:rFonts w:ascii="Times New Roman" w:hAnsi="Times New Roman"/>
                <w:color w:val="000000"/>
                <w:sz w:val="24"/>
                <w:szCs w:val="24"/>
              </w:rPr>
              <w:t>венность за нарушение контрактных об</w:t>
            </w:r>
            <w:r w:rsidRPr="0019336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93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зательств Подрядчиком по Закупке №  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 xml:space="preserve">0171300013417000012 (ремонт автодороги по ул. Чкалова </w:t>
            </w:r>
            <w:proofErr w:type="gramStart"/>
            <w:r w:rsidRPr="001933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3369">
              <w:rPr>
                <w:rFonts w:ascii="Times New Roman" w:hAnsi="Times New Roman"/>
                <w:sz w:val="24"/>
                <w:szCs w:val="24"/>
              </w:rPr>
              <w:t>. Пошехонье).</w:t>
            </w:r>
          </w:p>
          <w:p w:rsidR="00193369" w:rsidRDefault="00193369" w:rsidP="0019336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Н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арушения Заказчиком условий муниципального</w:t>
            </w:r>
          </w:p>
          <w:p w:rsidR="00193369" w:rsidRPr="00193369" w:rsidRDefault="00193369" w:rsidP="0019336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2"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369">
              <w:rPr>
                <w:rFonts w:ascii="Times New Roman" w:hAnsi="Times New Roman"/>
                <w:sz w:val="24"/>
                <w:szCs w:val="24"/>
              </w:rPr>
              <w:t xml:space="preserve"> контракта от 14.07.2017 № 0171300013417000012 (пункт 7.4.8) в части проведения обследования Объекта с целью выявления возможных недостатков и дефектов</w:t>
            </w:r>
          </w:p>
          <w:p w:rsidR="00193369" w:rsidRPr="00193369" w:rsidRDefault="00193369" w:rsidP="0019336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 xml:space="preserve">В нарушение  </w:t>
            </w:r>
            <w:r w:rsidRPr="00193369">
              <w:rPr>
                <w:rFonts w:ascii="Times New Roman" w:hAnsi="Times New Roman"/>
                <w:b/>
                <w:sz w:val="24"/>
                <w:szCs w:val="24"/>
              </w:rPr>
              <w:t>пункта 1 части 1 статьи 94 Закона 44-ФЗ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 xml:space="preserve">  исполнительная документация  передана Заказчику не в полном объёме (Закупка № 0171300013418000007  орг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низация сбора и вывоза твердых бытовых отходов, крупн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93369">
              <w:rPr>
                <w:rFonts w:ascii="Times New Roman" w:hAnsi="Times New Roman"/>
                <w:sz w:val="24"/>
                <w:szCs w:val="24"/>
              </w:rPr>
              <w:t>габаритного мусора, строительного мусора и другого вида мусора с территории городского поселения Пошехонье).</w:t>
            </w:r>
          </w:p>
          <w:p w:rsidR="00193369" w:rsidRPr="00193369" w:rsidRDefault="009B6370" w:rsidP="009B637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10) </w:t>
            </w:r>
            <w:r w:rsidR="00193369" w:rsidRPr="00193369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Заказчиком срока оплаты выполненной р</w:t>
            </w:r>
            <w:r w:rsidR="00193369" w:rsidRPr="001933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93369" w:rsidRPr="00193369">
              <w:rPr>
                <w:rFonts w:ascii="Times New Roman" w:hAnsi="Times New Roman"/>
                <w:color w:val="000000"/>
                <w:sz w:val="24"/>
                <w:szCs w:val="24"/>
              </w:rPr>
              <w:t>боты: оплата произведена на 54 день после подписания а</w:t>
            </w:r>
            <w:r w:rsidR="00193369" w:rsidRPr="0019336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193369" w:rsidRPr="001933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приёмки выполненных работ (Закупка № </w:t>
            </w:r>
            <w:r w:rsidR="00193369" w:rsidRPr="00193369">
              <w:rPr>
                <w:rFonts w:ascii="Times New Roman" w:hAnsi="Times New Roman"/>
                <w:sz w:val="24"/>
                <w:szCs w:val="24"/>
              </w:rPr>
              <w:t xml:space="preserve">0171300013417000012 ремонт автодороги по ул. Чкалова </w:t>
            </w:r>
            <w:proofErr w:type="gramStart"/>
            <w:r w:rsidR="00193369" w:rsidRPr="001933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93369" w:rsidRPr="00193369">
              <w:rPr>
                <w:rFonts w:ascii="Times New Roman" w:hAnsi="Times New Roman"/>
                <w:sz w:val="24"/>
                <w:szCs w:val="24"/>
              </w:rPr>
              <w:t>. Пошехонье).</w:t>
            </w:r>
          </w:p>
          <w:p w:rsidR="009B6370" w:rsidRPr="009B6370" w:rsidRDefault="009B6370" w:rsidP="009B637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6370">
              <w:t>11)</w:t>
            </w:r>
            <w:r>
              <w:t xml:space="preserve"> </w:t>
            </w:r>
            <w:r w:rsidR="00193369" w:rsidRPr="009B6370">
              <w:t xml:space="preserve">В нарушение </w:t>
            </w:r>
            <w:r w:rsidR="00193369" w:rsidRPr="009B6370">
              <w:rPr>
                <w:b/>
              </w:rPr>
              <w:t>пункта 3.8 Порядка разработки,</w:t>
            </w:r>
          </w:p>
          <w:p w:rsidR="00193369" w:rsidRPr="009B6370" w:rsidRDefault="00193369" w:rsidP="009B6370">
            <w:pPr>
              <w:autoSpaceDE w:val="0"/>
              <w:autoSpaceDN w:val="0"/>
              <w:adjustRightInd w:val="0"/>
              <w:jc w:val="both"/>
            </w:pPr>
            <w:r w:rsidRPr="009B6370">
              <w:rPr>
                <w:b/>
              </w:rPr>
              <w:t xml:space="preserve"> реализации и оценки эффективности муниципальных программ</w:t>
            </w:r>
            <w:r w:rsidRPr="009B6370">
              <w:t xml:space="preserve"> текст Муниципальных программ, а также отчёты о реализации Муниципальных программ не размещалась на официальном сайте Администрации.</w:t>
            </w:r>
          </w:p>
          <w:p w:rsidR="00193369" w:rsidRPr="00193369" w:rsidRDefault="009B6370" w:rsidP="009B637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="00193369" w:rsidRPr="00193369">
              <w:rPr>
                <w:rFonts w:ascii="Times New Roman" w:hAnsi="Times New Roman"/>
                <w:sz w:val="24"/>
                <w:szCs w:val="24"/>
              </w:rPr>
              <w:t>Нарушения сроков приведения муниципальных пр</w:t>
            </w:r>
            <w:r w:rsidR="00193369" w:rsidRPr="00193369">
              <w:rPr>
                <w:rFonts w:ascii="Times New Roman" w:hAnsi="Times New Roman"/>
                <w:sz w:val="24"/>
                <w:szCs w:val="24"/>
              </w:rPr>
              <w:t>о</w:t>
            </w:r>
            <w:r w:rsidR="00193369" w:rsidRPr="00193369">
              <w:rPr>
                <w:rFonts w:ascii="Times New Roman" w:hAnsi="Times New Roman"/>
                <w:sz w:val="24"/>
                <w:szCs w:val="24"/>
              </w:rPr>
              <w:t>грамм в соответствие с решением о бюджете, решением о внесении изменений в решение о местном бюджете, уст</w:t>
            </w:r>
            <w:r w:rsidR="00193369" w:rsidRPr="00193369">
              <w:rPr>
                <w:rFonts w:ascii="Times New Roman" w:hAnsi="Times New Roman"/>
                <w:sz w:val="24"/>
                <w:szCs w:val="24"/>
              </w:rPr>
              <w:t>а</w:t>
            </w:r>
            <w:r w:rsidR="00193369" w:rsidRPr="00193369">
              <w:rPr>
                <w:rFonts w:ascii="Times New Roman" w:hAnsi="Times New Roman"/>
                <w:sz w:val="24"/>
                <w:szCs w:val="24"/>
              </w:rPr>
              <w:t xml:space="preserve">новленных в </w:t>
            </w:r>
            <w:r w:rsidR="00193369" w:rsidRPr="00193369">
              <w:rPr>
                <w:rFonts w:ascii="Times New Roman" w:hAnsi="Times New Roman"/>
                <w:b/>
                <w:sz w:val="24"/>
                <w:szCs w:val="24"/>
              </w:rPr>
              <w:t>абзаце 4 статьи 179 БК РФ и пункте 3.7 П</w:t>
            </w:r>
            <w:r w:rsidR="00193369" w:rsidRPr="0019336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93369" w:rsidRPr="00193369">
              <w:rPr>
                <w:rFonts w:ascii="Times New Roman" w:hAnsi="Times New Roman"/>
                <w:b/>
                <w:sz w:val="24"/>
                <w:szCs w:val="24"/>
              </w:rPr>
              <w:t xml:space="preserve">рядка разработки, реализации и оценки эффективности </w:t>
            </w:r>
            <w:r w:rsidR="00193369" w:rsidRPr="001933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муниципальных программ.</w:t>
            </w:r>
          </w:p>
          <w:p w:rsidR="00193369" w:rsidRPr="00193369" w:rsidRDefault="009B6370" w:rsidP="009B637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</w:t>
            </w:r>
            <w:r w:rsidR="00C82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369" w:rsidRPr="00193369">
              <w:rPr>
                <w:rFonts w:ascii="Times New Roman" w:hAnsi="Times New Roman"/>
                <w:sz w:val="24"/>
                <w:szCs w:val="24"/>
              </w:rPr>
              <w:t>Несоответствие между общим объемом бюджетных а</w:t>
            </w:r>
            <w:r w:rsidR="00193369" w:rsidRPr="00193369">
              <w:rPr>
                <w:rFonts w:ascii="Times New Roman" w:hAnsi="Times New Roman"/>
                <w:sz w:val="24"/>
                <w:szCs w:val="24"/>
              </w:rPr>
              <w:t>с</w:t>
            </w:r>
            <w:r w:rsidR="00193369" w:rsidRPr="00193369">
              <w:rPr>
                <w:rFonts w:ascii="Times New Roman" w:hAnsi="Times New Roman"/>
                <w:sz w:val="24"/>
                <w:szCs w:val="24"/>
              </w:rPr>
              <w:t>сигнований на реализацию программ, определенным па</w:t>
            </w:r>
            <w:r w:rsidR="00193369" w:rsidRPr="00193369">
              <w:rPr>
                <w:rFonts w:ascii="Times New Roman" w:hAnsi="Times New Roman"/>
                <w:sz w:val="24"/>
                <w:szCs w:val="24"/>
              </w:rPr>
              <w:t>с</w:t>
            </w:r>
            <w:r w:rsidR="00193369" w:rsidRPr="00193369">
              <w:rPr>
                <w:rFonts w:ascii="Times New Roman" w:hAnsi="Times New Roman"/>
                <w:sz w:val="24"/>
                <w:szCs w:val="24"/>
              </w:rPr>
              <w:t>портами данных программ, и общим объемом финанс</w:t>
            </w:r>
            <w:r w:rsidR="00193369" w:rsidRPr="00193369">
              <w:rPr>
                <w:rFonts w:ascii="Times New Roman" w:hAnsi="Times New Roman"/>
                <w:sz w:val="24"/>
                <w:szCs w:val="24"/>
              </w:rPr>
              <w:t>и</w:t>
            </w:r>
            <w:r w:rsidR="00193369" w:rsidRPr="00193369">
              <w:rPr>
                <w:rFonts w:ascii="Times New Roman" w:hAnsi="Times New Roman"/>
                <w:sz w:val="24"/>
                <w:szCs w:val="24"/>
              </w:rPr>
              <w:t xml:space="preserve">рования, </w:t>
            </w:r>
            <w:proofErr w:type="gramStart"/>
            <w:r w:rsidR="00193369" w:rsidRPr="00193369">
              <w:rPr>
                <w:rFonts w:ascii="Times New Roman" w:hAnsi="Times New Roman"/>
                <w:sz w:val="24"/>
                <w:szCs w:val="24"/>
              </w:rPr>
              <w:t>указанном</w:t>
            </w:r>
            <w:proofErr w:type="gramEnd"/>
            <w:r w:rsidR="00193369" w:rsidRPr="00193369">
              <w:rPr>
                <w:rFonts w:ascii="Times New Roman" w:hAnsi="Times New Roman"/>
                <w:sz w:val="24"/>
                <w:szCs w:val="24"/>
              </w:rPr>
              <w:t xml:space="preserve"> в текстовой части программ.</w:t>
            </w:r>
          </w:p>
          <w:p w:rsidR="00193369" w:rsidRPr="00193369" w:rsidRDefault="00193369" w:rsidP="009B637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709" w:hanging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68B" w:rsidRPr="00193369" w:rsidRDefault="00C82F5D" w:rsidP="0006183B">
            <w:pPr>
              <w:pStyle w:val="a5"/>
              <w:jc w:val="both"/>
            </w:pPr>
            <w:r>
              <w:t xml:space="preserve"> </w:t>
            </w:r>
          </w:p>
        </w:tc>
        <w:tc>
          <w:tcPr>
            <w:tcW w:w="756" w:type="pct"/>
          </w:tcPr>
          <w:p w:rsidR="0064268B" w:rsidRDefault="00C82F5D" w:rsidP="002D302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Выдано предпис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№ 3 от 07.08.2018 г.</w:t>
            </w:r>
          </w:p>
          <w:p w:rsidR="00C82F5D" w:rsidRPr="00193369" w:rsidRDefault="00C82F5D" w:rsidP="002D302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полнено (письмо от 30.08.2018 г.).</w:t>
            </w:r>
          </w:p>
        </w:tc>
      </w:tr>
      <w:tr w:rsidR="00827ACA" w:rsidRPr="00193369" w:rsidTr="00193369">
        <w:trPr>
          <w:trHeight w:val="1378"/>
        </w:trPr>
        <w:tc>
          <w:tcPr>
            <w:tcW w:w="107" w:type="pct"/>
          </w:tcPr>
          <w:p w:rsidR="00827ACA" w:rsidRPr="00193369" w:rsidRDefault="00827ACA" w:rsidP="00E56E37">
            <w:pPr>
              <w:ind w:left="-567" w:firstLine="567"/>
              <w:jc w:val="center"/>
            </w:pPr>
            <w:r>
              <w:lastRenderedPageBreak/>
              <w:t>7</w:t>
            </w:r>
          </w:p>
        </w:tc>
        <w:tc>
          <w:tcPr>
            <w:tcW w:w="781" w:type="pct"/>
          </w:tcPr>
          <w:p w:rsidR="00827ACA" w:rsidRPr="00193369" w:rsidRDefault="00827ACA" w:rsidP="00E56E37">
            <w:pPr>
              <w:jc w:val="both"/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Колодинская</w:t>
            </w:r>
            <w:proofErr w:type="spellEnd"/>
            <w:r>
              <w:t xml:space="preserve"> средняя школа</w:t>
            </w:r>
          </w:p>
        </w:tc>
        <w:tc>
          <w:tcPr>
            <w:tcW w:w="413" w:type="pct"/>
          </w:tcPr>
          <w:p w:rsidR="00827ACA" w:rsidRPr="00193369" w:rsidRDefault="00827ACA" w:rsidP="00E56E37">
            <w:pPr>
              <w:rPr>
                <w:color w:val="000000"/>
              </w:rPr>
            </w:pPr>
            <w:r>
              <w:rPr>
                <w:color w:val="000000"/>
              </w:rPr>
              <w:t>с 01.01.2017 г. по текущий период 2018 года</w:t>
            </w:r>
          </w:p>
        </w:tc>
        <w:tc>
          <w:tcPr>
            <w:tcW w:w="903" w:type="pct"/>
          </w:tcPr>
          <w:p w:rsidR="00827ACA" w:rsidRPr="00193369" w:rsidRDefault="00827ACA" w:rsidP="00E56E37">
            <w:pPr>
              <w:jc w:val="both"/>
            </w:pPr>
            <w:r>
              <w:t>Проверка соблюдения требований бюджетного законодательства,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о контрактной системе в сфере закупок.</w:t>
            </w:r>
          </w:p>
        </w:tc>
        <w:tc>
          <w:tcPr>
            <w:tcW w:w="2039" w:type="pct"/>
          </w:tcPr>
          <w:p w:rsidR="00827ACA" w:rsidRPr="00827ACA" w:rsidRDefault="00827ACA" w:rsidP="00827AC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 xml:space="preserve"> В нарушение </w:t>
            </w:r>
            <w:r w:rsidRPr="00827ACA">
              <w:rPr>
                <w:rFonts w:ascii="Times New Roman" w:hAnsi="Times New Roman"/>
                <w:b/>
                <w:sz w:val="24"/>
                <w:szCs w:val="24"/>
              </w:rPr>
              <w:t>ч.8 ст. 17 Федерального з</w:t>
            </w:r>
            <w:r w:rsidRPr="00827AC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27ACA">
              <w:rPr>
                <w:rFonts w:ascii="Times New Roman" w:hAnsi="Times New Roman"/>
                <w:b/>
                <w:sz w:val="24"/>
                <w:szCs w:val="24"/>
              </w:rPr>
              <w:t>кона № 44-ФЗ и п. п. 2.1.1 и 2.1.2 п.2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 xml:space="preserve"> Порядка формирования, утвержд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е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ния и ведения планов закупок товаров, работ, услуг для обеспечения муниципальных нужд Пошехонского муниц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и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пального района от 18.08.2016 № 648 План закупок тов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а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ров, р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а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бот, услуг на 2017 год и на плановый период 2018 и 2019 г.г. в первоначальной редакции от 13.01.2017</w:t>
            </w:r>
            <w:proofErr w:type="gramEnd"/>
            <w:r w:rsidRPr="00827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7ACA">
              <w:rPr>
                <w:rFonts w:ascii="Times New Roman" w:hAnsi="Times New Roman"/>
                <w:sz w:val="24"/>
                <w:szCs w:val="24"/>
              </w:rPr>
              <w:t>утве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р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ждён</w:t>
            </w:r>
            <w:proofErr w:type="gramEnd"/>
            <w:r w:rsidRPr="00827ACA">
              <w:rPr>
                <w:rFonts w:ascii="Times New Roman" w:hAnsi="Times New Roman"/>
                <w:sz w:val="24"/>
                <w:szCs w:val="24"/>
              </w:rPr>
              <w:t xml:space="preserve"> с нарушением установле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н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ного срока.</w:t>
            </w:r>
          </w:p>
          <w:p w:rsidR="00827ACA" w:rsidRPr="00827ACA" w:rsidRDefault="00827ACA" w:rsidP="00827ACA">
            <w:pPr>
              <w:jc w:val="both"/>
            </w:pPr>
            <w:proofErr w:type="gramStart"/>
            <w:r w:rsidRPr="00827ACA">
              <w:t>2</w:t>
            </w:r>
            <w:r>
              <w:t>)</w:t>
            </w:r>
            <w:r w:rsidRPr="00827ACA">
              <w:t xml:space="preserve"> В нарушение  </w:t>
            </w:r>
            <w:r w:rsidRPr="00827ACA">
              <w:rPr>
                <w:b/>
              </w:rPr>
              <w:t>ч. 9 ст. 17 Федерального закона № 44-ФЗ и п.п. 2.4 п.2</w:t>
            </w:r>
            <w:r w:rsidRPr="00827ACA">
              <w:t xml:space="preserve"> Порядка формирования, утверждения и ведения планов закупок товаров, работ, услуг для обеспечения муниципальных нужд Пошехонского муниципального района от 18.08.2016 № 648 План закупок товаров, работ, услуг на 2017 год и на плановый период 2018 и 2019 г.г. в первоначальной редакции от 13.01.2017 размещен в</w:t>
            </w:r>
            <w:proofErr w:type="gramEnd"/>
            <w:r w:rsidRPr="00827ACA">
              <w:t xml:space="preserve"> </w:t>
            </w:r>
            <w:proofErr w:type="gramStart"/>
            <w:r w:rsidRPr="00827ACA">
              <w:t>единой</w:t>
            </w:r>
            <w:proofErr w:type="gramEnd"/>
            <w:r w:rsidRPr="00827ACA">
              <w:t xml:space="preserve"> информационной системе с нарушением у</w:t>
            </w:r>
            <w:r w:rsidRPr="00827ACA">
              <w:t>с</w:t>
            </w:r>
            <w:r w:rsidRPr="00827ACA">
              <w:t>тановленного срока.</w:t>
            </w:r>
          </w:p>
          <w:p w:rsidR="00827ACA" w:rsidRPr="00827ACA" w:rsidRDefault="00827ACA" w:rsidP="00827AC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A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 xml:space="preserve"> В нарушение  </w:t>
            </w:r>
            <w:r w:rsidRPr="00827ACA">
              <w:rPr>
                <w:rFonts w:ascii="Times New Roman" w:hAnsi="Times New Roman"/>
                <w:b/>
                <w:sz w:val="24"/>
                <w:szCs w:val="24"/>
              </w:rPr>
              <w:t>ч. 9 ст. 17 Федерального закона № 44-ФЗ и п.п. 2.4 п.2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 xml:space="preserve"> Порядка формирования, утверждения и вед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е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ния планов закупок товаров, работ, услуг для обесп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е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чения муниципальных нужд Пошехонского муниципального ра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й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она от 18.08.2016 № 648 План закупок товаров, работ, у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с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луг на 2018 год и на плановый период 2019 и 2020 г.г. в первоначальной версии от 18.01.2018 размещен в</w:t>
            </w:r>
            <w:proofErr w:type="gramEnd"/>
            <w:r w:rsidRPr="00827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7ACA">
              <w:rPr>
                <w:rFonts w:ascii="Times New Roman" w:hAnsi="Times New Roman"/>
                <w:sz w:val="24"/>
                <w:szCs w:val="24"/>
              </w:rPr>
              <w:t>ед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и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827ACA">
              <w:rPr>
                <w:rFonts w:ascii="Times New Roman" w:hAnsi="Times New Roman"/>
                <w:sz w:val="24"/>
                <w:szCs w:val="24"/>
              </w:rPr>
              <w:t xml:space="preserve"> информационной системе с нарушением установленн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о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го срока.</w:t>
            </w:r>
          </w:p>
          <w:p w:rsidR="00827ACA" w:rsidRPr="00827ACA" w:rsidRDefault="00827ACA" w:rsidP="00827ACA">
            <w:pPr>
              <w:pStyle w:val="a5"/>
              <w:jc w:val="both"/>
            </w:pPr>
            <w:r w:rsidRPr="00827ACA">
              <w:t>4</w:t>
            </w:r>
            <w:r>
              <w:t>)</w:t>
            </w:r>
            <w:r w:rsidRPr="00827ACA">
              <w:t xml:space="preserve"> В нарушение  </w:t>
            </w:r>
            <w:r w:rsidRPr="00827ACA">
              <w:rPr>
                <w:b/>
              </w:rPr>
              <w:t>части 5 статьи 17</w:t>
            </w:r>
            <w:r w:rsidRPr="00827ACA">
              <w:t xml:space="preserve"> </w:t>
            </w:r>
            <w:r w:rsidRPr="00827ACA">
              <w:rPr>
                <w:b/>
              </w:rPr>
              <w:t xml:space="preserve">Федерального закона № 44-ФЗ </w:t>
            </w:r>
            <w:r w:rsidRPr="00827ACA">
              <w:t>Заказчиком нарушены требования к форме плана закупок, товаров, работ, услуг по Закупке № 0371300044018000001</w:t>
            </w:r>
            <w:r w:rsidRPr="00827ACA">
              <w:rPr>
                <w:i/>
              </w:rPr>
              <w:t xml:space="preserve"> </w:t>
            </w:r>
            <w:r w:rsidRPr="00827ACA">
              <w:t>(котёл водогрейный КВР - 0,63 КД</w:t>
            </w:r>
            <w:r w:rsidRPr="00827ACA">
              <w:rPr>
                <w:i/>
              </w:rPr>
              <w:t>).</w:t>
            </w:r>
          </w:p>
          <w:p w:rsidR="00827ACA" w:rsidRPr="00827ACA" w:rsidRDefault="00827ACA" w:rsidP="00827ACA">
            <w:pPr>
              <w:pStyle w:val="a5"/>
              <w:jc w:val="both"/>
            </w:pPr>
            <w:r w:rsidRPr="00827ACA">
              <w:t>5</w:t>
            </w:r>
            <w:r>
              <w:t>)</w:t>
            </w:r>
            <w:r w:rsidRPr="00827ACA">
              <w:t xml:space="preserve"> В нарушение </w:t>
            </w:r>
            <w:r w:rsidRPr="00827ACA">
              <w:rPr>
                <w:b/>
              </w:rPr>
              <w:t>части 7 статьи 18 Закона 44 – ФЗ</w:t>
            </w:r>
            <w:r w:rsidRPr="00827ACA">
              <w:t xml:space="preserve"> МБОУ </w:t>
            </w:r>
            <w:proofErr w:type="spellStart"/>
            <w:r w:rsidRPr="00827ACA">
              <w:lastRenderedPageBreak/>
              <w:t>Колодинской</w:t>
            </w:r>
            <w:proofErr w:type="spellEnd"/>
            <w:r w:rsidRPr="00827ACA">
              <w:t xml:space="preserve"> СШ нарушены требования к форме обоснования закупок по Закупке №0371300044018000001</w:t>
            </w:r>
            <w:r w:rsidRPr="00827ACA">
              <w:rPr>
                <w:i/>
              </w:rPr>
              <w:t xml:space="preserve"> </w:t>
            </w:r>
            <w:r w:rsidRPr="00827ACA">
              <w:t>(котёл водогрейный КВР - 0,63 КД</w:t>
            </w:r>
            <w:r w:rsidRPr="00827ACA">
              <w:rPr>
                <w:i/>
              </w:rPr>
              <w:t xml:space="preserve">), </w:t>
            </w:r>
            <w:r w:rsidRPr="00827ACA">
              <w:t xml:space="preserve">по Закупке № 071300044017000004 (поставка дизельного топлива для нужд МБОУ </w:t>
            </w:r>
            <w:proofErr w:type="spellStart"/>
            <w:r w:rsidRPr="00827ACA">
              <w:t>Кол</w:t>
            </w:r>
            <w:r w:rsidRPr="00827ACA">
              <w:t>о</w:t>
            </w:r>
            <w:r w:rsidRPr="00827ACA">
              <w:t>динской</w:t>
            </w:r>
            <w:proofErr w:type="spellEnd"/>
            <w:r w:rsidRPr="00827ACA">
              <w:t xml:space="preserve"> СШ).</w:t>
            </w:r>
          </w:p>
          <w:p w:rsidR="00827ACA" w:rsidRPr="00827ACA" w:rsidRDefault="00827ACA" w:rsidP="00827ACA">
            <w:pPr>
              <w:autoSpaceDE w:val="0"/>
              <w:autoSpaceDN w:val="0"/>
              <w:adjustRightInd w:val="0"/>
              <w:jc w:val="both"/>
            </w:pPr>
            <w:r>
              <w:t>6)</w:t>
            </w:r>
            <w:r w:rsidRPr="00827ACA">
              <w:t xml:space="preserve"> В нарушение </w:t>
            </w:r>
            <w:r w:rsidRPr="00827ACA">
              <w:rPr>
                <w:b/>
              </w:rPr>
              <w:t xml:space="preserve">требований пункта 3.7.1 Методических рекомендаций по применению методов определения НМЦК </w:t>
            </w:r>
            <w:r w:rsidRPr="00827ACA">
              <w:t xml:space="preserve">Заказчиком не направлены 5 запросов о предоставлении ценовой информации по Закупке № 071300044017000004 (поставка дизельного топлива для нужд МБОУ </w:t>
            </w:r>
            <w:proofErr w:type="spellStart"/>
            <w:r w:rsidRPr="00827ACA">
              <w:t>Колодинской</w:t>
            </w:r>
            <w:proofErr w:type="spellEnd"/>
            <w:r w:rsidRPr="00827ACA">
              <w:t xml:space="preserve"> СШ), Закупке №0371300044018000001 (котёл водогрейный КВР - 0,63 КД). </w:t>
            </w:r>
          </w:p>
          <w:p w:rsidR="00827ACA" w:rsidRPr="00827ACA" w:rsidRDefault="00827ACA" w:rsidP="00827ACA">
            <w:pPr>
              <w:pStyle w:val="a4"/>
              <w:tabs>
                <w:tab w:val="left" w:pos="142"/>
                <w:tab w:val="left" w:pos="99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 xml:space="preserve"> В нарушение</w:t>
            </w:r>
            <w:r w:rsidRPr="00827ACA">
              <w:rPr>
                <w:rFonts w:ascii="Times New Roman" w:hAnsi="Times New Roman"/>
                <w:b/>
                <w:sz w:val="24"/>
                <w:szCs w:val="24"/>
              </w:rPr>
              <w:t xml:space="preserve"> пункта 1 части 1 статьи 94 Закона 44-ФЗ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7ACA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качеству поставляемого товара, опред</w:t>
            </w:r>
            <w:r w:rsidRPr="00827AC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27ACA">
              <w:rPr>
                <w:rFonts w:ascii="Times New Roman" w:hAnsi="Times New Roman"/>
                <w:color w:val="000000"/>
                <w:sz w:val="24"/>
                <w:szCs w:val="24"/>
              </w:rPr>
              <w:t>лённые пунктом 5.1. муниципального контракта №0371300044018000001-0108964-01, выполнены не в по</w:t>
            </w:r>
            <w:r w:rsidRPr="00827AC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827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 объёме по Закупке № 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0371300044018000001 (котёл в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о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догре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й</w:t>
            </w:r>
            <w:r w:rsidRPr="00827ACA">
              <w:rPr>
                <w:rFonts w:ascii="Times New Roman" w:hAnsi="Times New Roman"/>
                <w:sz w:val="24"/>
                <w:szCs w:val="24"/>
              </w:rPr>
              <w:t>ный КВР - 0,63 КД).</w:t>
            </w:r>
          </w:p>
          <w:p w:rsidR="00827ACA" w:rsidRPr="00827ACA" w:rsidRDefault="00827ACA" w:rsidP="00827ACA">
            <w:pPr>
              <w:jc w:val="both"/>
              <w:rPr>
                <w:b/>
              </w:rPr>
            </w:pPr>
            <w:r>
              <w:t>8)</w:t>
            </w:r>
            <w:r w:rsidRPr="00827ACA">
              <w:t xml:space="preserve">Учреждением нарушены требования по списанию материальных запасов (дизельного топлива), предусмотренные  </w:t>
            </w:r>
            <w:r w:rsidRPr="00827ACA">
              <w:rPr>
                <w:b/>
              </w:rPr>
              <w:t>пунктом 114 Инструкции 157-н.</w:t>
            </w:r>
          </w:p>
          <w:p w:rsidR="00827ACA" w:rsidRDefault="00827ACA" w:rsidP="001933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6" w:type="pct"/>
          </w:tcPr>
          <w:p w:rsidR="00827ACA" w:rsidRDefault="009D6983" w:rsidP="002D302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 не выдавалось.</w:t>
            </w:r>
          </w:p>
        </w:tc>
      </w:tr>
    </w:tbl>
    <w:p w:rsidR="00B879F4" w:rsidRPr="00193369" w:rsidRDefault="00B879F4" w:rsidP="00AA3015"/>
    <w:sectPr w:rsidR="00B879F4" w:rsidRPr="00193369" w:rsidSect="009C740E">
      <w:pgSz w:w="16838" w:h="11906" w:orient="landscape" w:code="9"/>
      <w:pgMar w:top="62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160"/>
    <w:multiLevelType w:val="hybridMultilevel"/>
    <w:tmpl w:val="02689486"/>
    <w:lvl w:ilvl="0" w:tplc="DB807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7920C5"/>
    <w:multiLevelType w:val="hybridMultilevel"/>
    <w:tmpl w:val="02689486"/>
    <w:lvl w:ilvl="0" w:tplc="DB807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175213"/>
    <w:multiLevelType w:val="hybridMultilevel"/>
    <w:tmpl w:val="720802B0"/>
    <w:lvl w:ilvl="0" w:tplc="A0626A5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906C0"/>
    <w:rsid w:val="0000321F"/>
    <w:rsid w:val="00011AEE"/>
    <w:rsid w:val="000151AA"/>
    <w:rsid w:val="00023B0F"/>
    <w:rsid w:val="00031C88"/>
    <w:rsid w:val="00032CA4"/>
    <w:rsid w:val="00054C6C"/>
    <w:rsid w:val="0006183B"/>
    <w:rsid w:val="000653C5"/>
    <w:rsid w:val="00066AA4"/>
    <w:rsid w:val="00071A7F"/>
    <w:rsid w:val="00074160"/>
    <w:rsid w:val="00077D89"/>
    <w:rsid w:val="00090DA7"/>
    <w:rsid w:val="000A30E1"/>
    <w:rsid w:val="000C0768"/>
    <w:rsid w:val="000C08D5"/>
    <w:rsid w:val="000D05BA"/>
    <w:rsid w:val="00102AB2"/>
    <w:rsid w:val="0011073A"/>
    <w:rsid w:val="00122FA9"/>
    <w:rsid w:val="0014126F"/>
    <w:rsid w:val="00142093"/>
    <w:rsid w:val="00143CFC"/>
    <w:rsid w:val="001546B4"/>
    <w:rsid w:val="001553DB"/>
    <w:rsid w:val="0017389F"/>
    <w:rsid w:val="00182DD9"/>
    <w:rsid w:val="00184E3A"/>
    <w:rsid w:val="00193369"/>
    <w:rsid w:val="0019649F"/>
    <w:rsid w:val="001979AB"/>
    <w:rsid w:val="001A4CE1"/>
    <w:rsid w:val="001C7796"/>
    <w:rsid w:val="001E3553"/>
    <w:rsid w:val="001E6156"/>
    <w:rsid w:val="001F39D6"/>
    <w:rsid w:val="00224683"/>
    <w:rsid w:val="002321E1"/>
    <w:rsid w:val="00235B91"/>
    <w:rsid w:val="00244867"/>
    <w:rsid w:val="002523C4"/>
    <w:rsid w:val="002548E1"/>
    <w:rsid w:val="00266B63"/>
    <w:rsid w:val="002753A0"/>
    <w:rsid w:val="00287160"/>
    <w:rsid w:val="00287C86"/>
    <w:rsid w:val="00293F7D"/>
    <w:rsid w:val="00297E31"/>
    <w:rsid w:val="002A1622"/>
    <w:rsid w:val="002B3926"/>
    <w:rsid w:val="002B7B04"/>
    <w:rsid w:val="002D3021"/>
    <w:rsid w:val="002D70AE"/>
    <w:rsid w:val="002E138C"/>
    <w:rsid w:val="002F250D"/>
    <w:rsid w:val="00300120"/>
    <w:rsid w:val="003020BC"/>
    <w:rsid w:val="00310F48"/>
    <w:rsid w:val="00324479"/>
    <w:rsid w:val="00326697"/>
    <w:rsid w:val="003305E8"/>
    <w:rsid w:val="0033110E"/>
    <w:rsid w:val="00344086"/>
    <w:rsid w:val="00345C5B"/>
    <w:rsid w:val="003550DD"/>
    <w:rsid w:val="00373541"/>
    <w:rsid w:val="00377870"/>
    <w:rsid w:val="00385E69"/>
    <w:rsid w:val="003963D5"/>
    <w:rsid w:val="003A5C31"/>
    <w:rsid w:val="003A7CD6"/>
    <w:rsid w:val="003C35AB"/>
    <w:rsid w:val="003D5A9B"/>
    <w:rsid w:val="003E065C"/>
    <w:rsid w:val="003F38D1"/>
    <w:rsid w:val="004005CF"/>
    <w:rsid w:val="00400D4B"/>
    <w:rsid w:val="0040587B"/>
    <w:rsid w:val="00414717"/>
    <w:rsid w:val="004245C1"/>
    <w:rsid w:val="00424DED"/>
    <w:rsid w:val="00432DCE"/>
    <w:rsid w:val="004411EF"/>
    <w:rsid w:val="00444F8F"/>
    <w:rsid w:val="00446380"/>
    <w:rsid w:val="00446476"/>
    <w:rsid w:val="00447155"/>
    <w:rsid w:val="00452230"/>
    <w:rsid w:val="00452D3F"/>
    <w:rsid w:val="00455937"/>
    <w:rsid w:val="00455BF5"/>
    <w:rsid w:val="004653DD"/>
    <w:rsid w:val="00473DED"/>
    <w:rsid w:val="004847CC"/>
    <w:rsid w:val="004A48C3"/>
    <w:rsid w:val="004B0E42"/>
    <w:rsid w:val="004D376E"/>
    <w:rsid w:val="004E73CA"/>
    <w:rsid w:val="004E76CB"/>
    <w:rsid w:val="004F1FC1"/>
    <w:rsid w:val="004F27CD"/>
    <w:rsid w:val="004F79E6"/>
    <w:rsid w:val="00502B32"/>
    <w:rsid w:val="00503B67"/>
    <w:rsid w:val="00510AB4"/>
    <w:rsid w:val="005214FE"/>
    <w:rsid w:val="005232F2"/>
    <w:rsid w:val="00523770"/>
    <w:rsid w:val="00523F3E"/>
    <w:rsid w:val="00533750"/>
    <w:rsid w:val="00554251"/>
    <w:rsid w:val="00556F69"/>
    <w:rsid w:val="00571416"/>
    <w:rsid w:val="00580B94"/>
    <w:rsid w:val="0058294A"/>
    <w:rsid w:val="005A2F10"/>
    <w:rsid w:val="005A30D6"/>
    <w:rsid w:val="005B451A"/>
    <w:rsid w:val="005B75E5"/>
    <w:rsid w:val="005D07A3"/>
    <w:rsid w:val="005D5345"/>
    <w:rsid w:val="005E11B8"/>
    <w:rsid w:val="005E3DA7"/>
    <w:rsid w:val="005F353A"/>
    <w:rsid w:val="006168ED"/>
    <w:rsid w:val="00622F45"/>
    <w:rsid w:val="0064268B"/>
    <w:rsid w:val="0065300B"/>
    <w:rsid w:val="00657358"/>
    <w:rsid w:val="00667AF5"/>
    <w:rsid w:val="00674910"/>
    <w:rsid w:val="00684AC2"/>
    <w:rsid w:val="006850B6"/>
    <w:rsid w:val="00691CC1"/>
    <w:rsid w:val="006A1113"/>
    <w:rsid w:val="006B420D"/>
    <w:rsid w:val="006C1D2E"/>
    <w:rsid w:val="006E0440"/>
    <w:rsid w:val="006E2EB4"/>
    <w:rsid w:val="0070073F"/>
    <w:rsid w:val="007105B0"/>
    <w:rsid w:val="007155D5"/>
    <w:rsid w:val="00716A06"/>
    <w:rsid w:val="00721D34"/>
    <w:rsid w:val="007312D9"/>
    <w:rsid w:val="00751782"/>
    <w:rsid w:val="007575E6"/>
    <w:rsid w:val="00762823"/>
    <w:rsid w:val="00771117"/>
    <w:rsid w:val="00780CBC"/>
    <w:rsid w:val="007842EC"/>
    <w:rsid w:val="00790A34"/>
    <w:rsid w:val="00797AF3"/>
    <w:rsid w:val="007A7595"/>
    <w:rsid w:val="007B68A7"/>
    <w:rsid w:val="007D0ED7"/>
    <w:rsid w:val="007F419E"/>
    <w:rsid w:val="007F609B"/>
    <w:rsid w:val="008146B3"/>
    <w:rsid w:val="008274B6"/>
    <w:rsid w:val="00827ACA"/>
    <w:rsid w:val="00833639"/>
    <w:rsid w:val="00842F9F"/>
    <w:rsid w:val="00843473"/>
    <w:rsid w:val="00854610"/>
    <w:rsid w:val="008645FC"/>
    <w:rsid w:val="008700F2"/>
    <w:rsid w:val="0087787C"/>
    <w:rsid w:val="008810AD"/>
    <w:rsid w:val="00882481"/>
    <w:rsid w:val="00884333"/>
    <w:rsid w:val="008968DD"/>
    <w:rsid w:val="008A034D"/>
    <w:rsid w:val="008B17A8"/>
    <w:rsid w:val="008B5FBD"/>
    <w:rsid w:val="008C04C0"/>
    <w:rsid w:val="008D66CF"/>
    <w:rsid w:val="008E7F2C"/>
    <w:rsid w:val="00907DDF"/>
    <w:rsid w:val="009108F0"/>
    <w:rsid w:val="00920A28"/>
    <w:rsid w:val="00926BD4"/>
    <w:rsid w:val="00930BDC"/>
    <w:rsid w:val="00936D91"/>
    <w:rsid w:val="00937B7F"/>
    <w:rsid w:val="00954781"/>
    <w:rsid w:val="00974B19"/>
    <w:rsid w:val="00982604"/>
    <w:rsid w:val="00987925"/>
    <w:rsid w:val="0099056C"/>
    <w:rsid w:val="009B6370"/>
    <w:rsid w:val="009C740E"/>
    <w:rsid w:val="009D5D75"/>
    <w:rsid w:val="009D6983"/>
    <w:rsid w:val="009F088E"/>
    <w:rsid w:val="00A24F44"/>
    <w:rsid w:val="00A261EF"/>
    <w:rsid w:val="00A301F5"/>
    <w:rsid w:val="00A34ED1"/>
    <w:rsid w:val="00A364C2"/>
    <w:rsid w:val="00A4292E"/>
    <w:rsid w:val="00A500DF"/>
    <w:rsid w:val="00A5799C"/>
    <w:rsid w:val="00A6441C"/>
    <w:rsid w:val="00A76C93"/>
    <w:rsid w:val="00A91D49"/>
    <w:rsid w:val="00AA04D0"/>
    <w:rsid w:val="00AA3015"/>
    <w:rsid w:val="00AA776B"/>
    <w:rsid w:val="00AC1167"/>
    <w:rsid w:val="00AD30AC"/>
    <w:rsid w:val="00AD473F"/>
    <w:rsid w:val="00AD5AAB"/>
    <w:rsid w:val="00AE0FCF"/>
    <w:rsid w:val="00AE7865"/>
    <w:rsid w:val="00AF651C"/>
    <w:rsid w:val="00B07A81"/>
    <w:rsid w:val="00B107AF"/>
    <w:rsid w:val="00B110EA"/>
    <w:rsid w:val="00B238D5"/>
    <w:rsid w:val="00B30F2C"/>
    <w:rsid w:val="00B33C76"/>
    <w:rsid w:val="00B50141"/>
    <w:rsid w:val="00B54506"/>
    <w:rsid w:val="00B6136E"/>
    <w:rsid w:val="00B64CB2"/>
    <w:rsid w:val="00B71B38"/>
    <w:rsid w:val="00B838F2"/>
    <w:rsid w:val="00B87588"/>
    <w:rsid w:val="00B879F4"/>
    <w:rsid w:val="00B907BB"/>
    <w:rsid w:val="00B91420"/>
    <w:rsid w:val="00BA403C"/>
    <w:rsid w:val="00BB44F6"/>
    <w:rsid w:val="00BC0F6E"/>
    <w:rsid w:val="00BD16DA"/>
    <w:rsid w:val="00BD36CF"/>
    <w:rsid w:val="00BD5DF1"/>
    <w:rsid w:val="00BD6983"/>
    <w:rsid w:val="00BE297E"/>
    <w:rsid w:val="00BE47BD"/>
    <w:rsid w:val="00BF00AC"/>
    <w:rsid w:val="00C00FCA"/>
    <w:rsid w:val="00C1089C"/>
    <w:rsid w:val="00C10AE9"/>
    <w:rsid w:val="00C271AC"/>
    <w:rsid w:val="00C35B4D"/>
    <w:rsid w:val="00C3605F"/>
    <w:rsid w:val="00C473D6"/>
    <w:rsid w:val="00C546F1"/>
    <w:rsid w:val="00C73921"/>
    <w:rsid w:val="00C7485F"/>
    <w:rsid w:val="00C82AB0"/>
    <w:rsid w:val="00C82F5D"/>
    <w:rsid w:val="00C93667"/>
    <w:rsid w:val="00C942B8"/>
    <w:rsid w:val="00C94FA1"/>
    <w:rsid w:val="00CA7F02"/>
    <w:rsid w:val="00CB1D11"/>
    <w:rsid w:val="00CC14F7"/>
    <w:rsid w:val="00CD1B72"/>
    <w:rsid w:val="00CD5705"/>
    <w:rsid w:val="00CE0FB2"/>
    <w:rsid w:val="00CE1D51"/>
    <w:rsid w:val="00CE1E07"/>
    <w:rsid w:val="00CE5E82"/>
    <w:rsid w:val="00D212D3"/>
    <w:rsid w:val="00D214E5"/>
    <w:rsid w:val="00D343F6"/>
    <w:rsid w:val="00D53650"/>
    <w:rsid w:val="00D72B98"/>
    <w:rsid w:val="00D90C70"/>
    <w:rsid w:val="00D92131"/>
    <w:rsid w:val="00DA5EDE"/>
    <w:rsid w:val="00DA70CD"/>
    <w:rsid w:val="00DD08EB"/>
    <w:rsid w:val="00DD51DF"/>
    <w:rsid w:val="00DE0242"/>
    <w:rsid w:val="00DE31F7"/>
    <w:rsid w:val="00E2669B"/>
    <w:rsid w:val="00E37315"/>
    <w:rsid w:val="00E43AFE"/>
    <w:rsid w:val="00E454CB"/>
    <w:rsid w:val="00E47722"/>
    <w:rsid w:val="00E5596B"/>
    <w:rsid w:val="00E56132"/>
    <w:rsid w:val="00E56E37"/>
    <w:rsid w:val="00E61922"/>
    <w:rsid w:val="00E6467C"/>
    <w:rsid w:val="00E73A61"/>
    <w:rsid w:val="00EA7265"/>
    <w:rsid w:val="00EB4B26"/>
    <w:rsid w:val="00EB526F"/>
    <w:rsid w:val="00EC51FC"/>
    <w:rsid w:val="00ED0ADC"/>
    <w:rsid w:val="00ED29CE"/>
    <w:rsid w:val="00EE66E6"/>
    <w:rsid w:val="00EF3973"/>
    <w:rsid w:val="00F03205"/>
    <w:rsid w:val="00F04E58"/>
    <w:rsid w:val="00F0675E"/>
    <w:rsid w:val="00F162B3"/>
    <w:rsid w:val="00F169AA"/>
    <w:rsid w:val="00F26093"/>
    <w:rsid w:val="00F313D6"/>
    <w:rsid w:val="00F31BFF"/>
    <w:rsid w:val="00F32D58"/>
    <w:rsid w:val="00F335BB"/>
    <w:rsid w:val="00F37FFC"/>
    <w:rsid w:val="00F41656"/>
    <w:rsid w:val="00F63A59"/>
    <w:rsid w:val="00F701FA"/>
    <w:rsid w:val="00F72322"/>
    <w:rsid w:val="00F72E39"/>
    <w:rsid w:val="00F812D3"/>
    <w:rsid w:val="00F82689"/>
    <w:rsid w:val="00F906C0"/>
    <w:rsid w:val="00FA49A4"/>
    <w:rsid w:val="00FA774C"/>
    <w:rsid w:val="00FD0F50"/>
    <w:rsid w:val="00FE4C5B"/>
    <w:rsid w:val="00FF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6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776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6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AA776B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99"/>
    <w:qFormat/>
    <w:rsid w:val="00E56E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E56E37"/>
    <w:pPr>
      <w:suppressAutoHyphens/>
    </w:pPr>
    <w:rPr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061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985C305944F06994CF73138F2AC5DE663B1F089A55728EEAC503E8B341BE715A5DD85550B62428b8B6J" TargetMode="External"/><Relationship Id="rId5" Type="http://schemas.openxmlformats.org/officeDocument/2006/relationships/hyperlink" Target="consultantplus://offline/ref=29485A49DD935C2D5148ADA53CDFF6CE5F49737BB3ACF68F4D57E4D015D4CEC2D059AD9C359CC1B2oDT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№п/п</vt:lpstr>
    </vt:vector>
  </TitlesOfParts>
  <Company>УФ адм. Некоузского МР</Company>
  <LinksUpToDate>false</LinksUpToDate>
  <CharactersWithSpaces>19950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consultantplus://offline/ref=29485A49DD935C2D5148ADA53CDFF6CE5F49737BB3ACF68F4D57E4D015D4CEC2D059AD9C359CC1B2oDTFP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№п/п</dc:title>
  <dc:creator>Воронина О.Н.</dc:creator>
  <cp:lastModifiedBy>User</cp:lastModifiedBy>
  <cp:revision>3</cp:revision>
  <cp:lastPrinted>2018-10-26T11:27:00Z</cp:lastPrinted>
  <dcterms:created xsi:type="dcterms:W3CDTF">2019-04-29T12:09:00Z</dcterms:created>
  <dcterms:modified xsi:type="dcterms:W3CDTF">2019-04-29T13:00:00Z</dcterms:modified>
</cp:coreProperties>
</file>