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E1" w:rsidRPr="002F1A3A" w:rsidRDefault="00762BE1" w:rsidP="00762BE1">
      <w:pPr>
        <w:shd w:val="clear" w:color="auto" w:fill="FFFFFF" w:themeFill="background1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3274612</wp:posOffset>
            </wp:positionH>
            <wp:positionV relativeFrom="paragraph">
              <wp:posOffset>35284</wp:posOffset>
            </wp:positionV>
            <wp:extent cx="438951" cy="540688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1" cy="5406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E1" w:rsidRPr="002F1A3A" w:rsidRDefault="00762BE1" w:rsidP="00762BE1">
      <w:pPr>
        <w:shd w:val="clear" w:color="auto" w:fill="FFFFFF" w:themeFill="background1"/>
        <w:tabs>
          <w:tab w:val="left" w:pos="4962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762BE1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</w:p>
    <w:p w:rsidR="00762BE1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</w:p>
    <w:p w:rsidR="00762BE1" w:rsidRPr="00720853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  <w:r w:rsidRPr="00720853">
        <w:rPr>
          <w:rFonts w:eastAsia="Lucida Sans Unicode"/>
          <w:sz w:val="24"/>
          <w:szCs w:val="24"/>
        </w:rPr>
        <w:t>ЯРОСЛАВСКАЯ ОБЛАСТЬ</w:t>
      </w:r>
    </w:p>
    <w:p w:rsidR="00762BE1" w:rsidRPr="00720853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</w:p>
    <w:p w:rsidR="00762BE1" w:rsidRPr="00720853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АДМИНИСТРАЦИЯ</w:t>
      </w:r>
      <w:r w:rsidRPr="00720853">
        <w:rPr>
          <w:rFonts w:eastAsia="Lucida Sans Unicode"/>
          <w:sz w:val="24"/>
          <w:szCs w:val="24"/>
        </w:rPr>
        <w:t xml:space="preserve">  ПОШЕХОНСКОГО МУНИЦИПАЛЬНОГО  РАЙОНА</w:t>
      </w:r>
    </w:p>
    <w:p w:rsidR="00762BE1" w:rsidRPr="00720853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</w:p>
    <w:p w:rsidR="00762BE1" w:rsidRPr="00720853" w:rsidRDefault="00762BE1" w:rsidP="00762BE1">
      <w:pPr>
        <w:widowControl w:val="0"/>
        <w:suppressAutoHyphens/>
        <w:jc w:val="center"/>
        <w:rPr>
          <w:rFonts w:eastAsia="Lucida Sans Unicode"/>
          <w:sz w:val="52"/>
          <w:szCs w:val="24"/>
        </w:rPr>
      </w:pPr>
      <w:r w:rsidRPr="00720853">
        <w:rPr>
          <w:rFonts w:eastAsia="Lucida Sans Unicode"/>
          <w:sz w:val="52"/>
          <w:szCs w:val="24"/>
        </w:rPr>
        <w:t>ПОСТАНОВЛЕНИЕ</w:t>
      </w:r>
    </w:p>
    <w:p w:rsidR="00762BE1" w:rsidRPr="00720853" w:rsidRDefault="00762BE1" w:rsidP="00762BE1">
      <w:pPr>
        <w:widowControl w:val="0"/>
        <w:suppressAutoHyphens/>
        <w:jc w:val="center"/>
        <w:rPr>
          <w:rFonts w:eastAsia="Lucida Sans Unicode"/>
          <w:sz w:val="24"/>
          <w:szCs w:val="24"/>
        </w:rPr>
      </w:pPr>
    </w:p>
    <w:p w:rsidR="00762BE1" w:rsidRPr="00720853" w:rsidRDefault="001A142F" w:rsidP="001A142F">
      <w:pPr>
        <w:widowControl w:val="0"/>
        <w:suppressAutoHyphens/>
        <w:ind w:firstLine="0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  </w:t>
      </w:r>
      <w:r w:rsidR="00A8539C">
        <w:rPr>
          <w:rFonts w:eastAsia="Lucida Sans Unicode"/>
          <w:sz w:val="24"/>
          <w:szCs w:val="24"/>
        </w:rPr>
        <w:t xml:space="preserve"> </w:t>
      </w:r>
      <w:r w:rsidR="00762BE1" w:rsidRPr="00720853">
        <w:rPr>
          <w:rFonts w:eastAsia="Lucida Sans Unicode"/>
          <w:sz w:val="24"/>
          <w:szCs w:val="24"/>
        </w:rPr>
        <w:t xml:space="preserve">  г.</w:t>
      </w:r>
      <w:r w:rsidR="00CB08E8">
        <w:rPr>
          <w:rFonts w:eastAsia="Lucida Sans Unicode"/>
          <w:sz w:val="24"/>
          <w:szCs w:val="24"/>
        </w:rPr>
        <w:t xml:space="preserve"> </w:t>
      </w:r>
      <w:r w:rsidR="00762BE1" w:rsidRPr="00720853">
        <w:rPr>
          <w:rFonts w:eastAsia="Lucida Sans Unicode"/>
          <w:sz w:val="24"/>
          <w:szCs w:val="24"/>
        </w:rPr>
        <w:t xml:space="preserve">Пошехонье </w:t>
      </w:r>
    </w:p>
    <w:p w:rsidR="00762BE1" w:rsidRDefault="00762BE1" w:rsidP="00762BE1">
      <w:pPr>
        <w:widowControl w:val="0"/>
        <w:tabs>
          <w:tab w:val="left" w:pos="4120"/>
        </w:tabs>
        <w:suppressAutoHyphens/>
        <w:rPr>
          <w:rFonts w:eastAsia="Lucida Sans Unicode"/>
          <w:szCs w:val="28"/>
        </w:rPr>
      </w:pPr>
    </w:p>
    <w:p w:rsidR="00BB38FE" w:rsidRDefault="00BB38FE" w:rsidP="00C51D45">
      <w:pPr>
        <w:ind w:right="5101"/>
        <w:jc w:val="center"/>
        <w:rPr>
          <w:rFonts w:cs="Times New Roman"/>
          <w:szCs w:val="28"/>
        </w:rPr>
      </w:pPr>
    </w:p>
    <w:p w:rsidR="001B6AAD" w:rsidRDefault="00792402" w:rsidP="00C51D45">
      <w:pPr>
        <w:ind w:right="6236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 w:rsidR="00256696">
        <w:rPr>
          <w:rFonts w:cs="Times New Roman"/>
          <w:szCs w:val="28"/>
        </w:rPr>
        <w:instrText xml:space="preserve"> DOCPROPERTY  Содержание </w:instrText>
      </w:r>
      <w:r>
        <w:rPr>
          <w:rFonts w:cs="Times New Roman"/>
          <w:szCs w:val="28"/>
        </w:rPr>
        <w:fldChar w:fldCharType="separate"/>
      </w:r>
      <w:r w:rsidR="00256696">
        <w:rPr>
          <w:rFonts w:cs="Times New Roman"/>
          <w:szCs w:val="28"/>
        </w:rPr>
        <w:t xml:space="preserve">Об утверждении </w:t>
      </w:r>
      <w:r w:rsidR="000E7C1A">
        <w:rPr>
          <w:rFonts w:cs="Times New Roman"/>
          <w:szCs w:val="28"/>
        </w:rPr>
        <w:t xml:space="preserve"> п</w:t>
      </w:r>
      <w:r w:rsidR="00AE1125">
        <w:rPr>
          <w:rFonts w:cs="Times New Roman"/>
          <w:szCs w:val="28"/>
        </w:rPr>
        <w:t>орядка</w:t>
      </w:r>
      <w:r w:rsidR="00967280">
        <w:rPr>
          <w:rFonts w:cs="Times New Roman"/>
          <w:szCs w:val="28"/>
        </w:rPr>
        <w:t> </w:t>
      </w:r>
      <w:r w:rsidR="00256696">
        <w:rPr>
          <w:rFonts w:cs="Times New Roman"/>
          <w:szCs w:val="28"/>
        </w:rPr>
        <w:t xml:space="preserve">разработки бюджетного прогноза </w:t>
      </w:r>
      <w:r w:rsidR="008C5401">
        <w:rPr>
          <w:rFonts w:cs="Times New Roman"/>
          <w:szCs w:val="28"/>
        </w:rPr>
        <w:t>Пошехонского</w:t>
      </w:r>
      <w:r w:rsidR="006D1AEE">
        <w:rPr>
          <w:rFonts w:cs="Times New Roman"/>
          <w:szCs w:val="28"/>
        </w:rPr>
        <w:t xml:space="preserve"> муниципального</w:t>
      </w:r>
      <w:r w:rsidR="008C5401">
        <w:rPr>
          <w:rFonts w:cs="Times New Roman"/>
          <w:szCs w:val="28"/>
        </w:rPr>
        <w:t xml:space="preserve"> района </w:t>
      </w:r>
      <w:r w:rsidR="00256696">
        <w:rPr>
          <w:rFonts w:cs="Times New Roman"/>
          <w:szCs w:val="28"/>
        </w:rPr>
        <w:t xml:space="preserve">Ярославской области </w:t>
      </w:r>
      <w:r w:rsidR="00967280">
        <w:rPr>
          <w:rFonts w:cs="Times New Roman"/>
          <w:szCs w:val="28"/>
        </w:rPr>
        <w:t>на </w:t>
      </w:r>
      <w:r w:rsidR="00256696">
        <w:rPr>
          <w:rFonts w:cs="Times New Roman"/>
          <w:szCs w:val="28"/>
        </w:rPr>
        <w:t>долгосрочный период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CB08E8" w:rsidRDefault="00CB08E8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0E7C1A" w:rsidRDefault="005C358D" w:rsidP="005C3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положений статьи </w:t>
      </w:r>
      <w:r w:rsidR="0089605C" w:rsidRPr="0089605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70.1 Бюджетного кодекса Российской Федерации</w:t>
      </w:r>
      <w:r w:rsidR="000E7C1A">
        <w:rPr>
          <w:rFonts w:cs="Times New Roman"/>
          <w:szCs w:val="28"/>
        </w:rPr>
        <w:t xml:space="preserve">, руководствуясь Уставом Пошехонского муниципального района </w:t>
      </w:r>
    </w:p>
    <w:p w:rsidR="005C358D" w:rsidRDefault="000A3E60" w:rsidP="005C35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5C358D" w:rsidRDefault="000E7C1A" w:rsidP="005C358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  <w:r w:rsidR="005C358D">
        <w:rPr>
          <w:rFonts w:cs="Times New Roman"/>
          <w:szCs w:val="28"/>
        </w:rPr>
        <w:t>ПОСТАНОВЛЯЕТ:</w:t>
      </w:r>
    </w:p>
    <w:p w:rsidR="000E7C1A" w:rsidRPr="00A61019" w:rsidRDefault="000E7C1A" w:rsidP="005C358D">
      <w:pPr>
        <w:ind w:firstLine="0"/>
        <w:jc w:val="both"/>
        <w:rPr>
          <w:rFonts w:cs="Times New Roman"/>
          <w:szCs w:val="28"/>
        </w:rPr>
      </w:pPr>
    </w:p>
    <w:p w:rsidR="005C358D" w:rsidRPr="00934CA0" w:rsidRDefault="005C358D" w:rsidP="005C358D">
      <w:pPr>
        <w:jc w:val="both"/>
        <w:outlineLvl w:val="0"/>
        <w:rPr>
          <w:rFonts w:cs="Times New Roman"/>
          <w:snapToGrid w:val="0"/>
          <w:szCs w:val="28"/>
          <w:lang w:eastAsia="ru-RU"/>
        </w:rPr>
      </w:pPr>
      <w:r w:rsidRPr="00827E0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 Утвердить прилагаемы</w:t>
      </w:r>
      <w:r w:rsidR="00AE1125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П</w:t>
      </w:r>
      <w:r w:rsidR="00AE1125">
        <w:rPr>
          <w:rFonts w:cs="Times New Roman"/>
          <w:szCs w:val="28"/>
        </w:rPr>
        <w:t>орядок</w:t>
      </w:r>
      <w:r>
        <w:rPr>
          <w:rFonts w:cs="Times New Roman"/>
          <w:szCs w:val="28"/>
        </w:rPr>
        <w:t xml:space="preserve"> разработки бюджетного прогноза </w:t>
      </w:r>
      <w:r w:rsidR="008C5401">
        <w:rPr>
          <w:rFonts w:cs="Times New Roman"/>
          <w:szCs w:val="28"/>
        </w:rPr>
        <w:t xml:space="preserve">Пошехонского муниципального района </w:t>
      </w:r>
      <w:r>
        <w:rPr>
          <w:rFonts w:cs="Times New Roman"/>
          <w:szCs w:val="28"/>
        </w:rPr>
        <w:t>Ярославской области на долгосрочный период</w:t>
      </w:r>
      <w:r w:rsidRPr="00934CA0">
        <w:rPr>
          <w:rFonts w:cs="Times New Roman"/>
          <w:snapToGrid w:val="0"/>
          <w:szCs w:val="28"/>
          <w:lang w:eastAsia="ru-RU"/>
        </w:rPr>
        <w:t>.</w:t>
      </w:r>
    </w:p>
    <w:p w:rsidR="000E7C1A" w:rsidRDefault="005C358D" w:rsidP="00C250D7">
      <w:pPr>
        <w:jc w:val="both"/>
        <w:rPr>
          <w:snapToGrid w:val="0"/>
          <w:szCs w:val="28"/>
          <w:lang w:eastAsia="ru-RU"/>
        </w:rPr>
      </w:pPr>
      <w:r>
        <w:rPr>
          <w:snapToGrid w:val="0"/>
          <w:szCs w:val="28"/>
          <w:lang w:eastAsia="ru-RU"/>
        </w:rPr>
        <w:t>2. </w:t>
      </w:r>
      <w:r w:rsidR="000E7C1A">
        <w:rPr>
          <w:snapToGrid w:val="0"/>
          <w:szCs w:val="28"/>
          <w:lang w:eastAsia="ru-RU"/>
        </w:rPr>
        <w:t>Постановление опубликовать в районной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BB38FE" w:rsidRDefault="000E7C1A" w:rsidP="00C250D7">
      <w:pPr>
        <w:jc w:val="both"/>
        <w:rPr>
          <w:rFonts w:cs="Times New Roman"/>
          <w:szCs w:val="28"/>
        </w:rPr>
      </w:pPr>
      <w:r>
        <w:rPr>
          <w:snapToGrid w:val="0"/>
          <w:szCs w:val="28"/>
          <w:lang w:eastAsia="ru-RU"/>
        </w:rPr>
        <w:t xml:space="preserve">3.  </w:t>
      </w:r>
      <w:r w:rsidR="005C358D" w:rsidRPr="00A21671">
        <w:rPr>
          <w:rFonts w:cs="Times New Roman"/>
          <w:snapToGrid w:val="0"/>
          <w:szCs w:val="24"/>
          <w:lang w:eastAsia="ru-RU"/>
        </w:rPr>
        <w:t>Постановление вступает в силу с момента подписания.</w:t>
      </w:r>
    </w:p>
    <w:p w:rsidR="00BB38FE" w:rsidRDefault="000E7C1A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 постановления  возложить на начальника управления финансов  Администрации Пошехонского муниципального района.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CB08E8" w:rsidRDefault="00CB08E8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8C5401" w:rsidRDefault="008C5401" w:rsidP="00F2422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Pr="008C540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Пошехонского </w:t>
      </w:r>
    </w:p>
    <w:p w:rsidR="00BB38FE" w:rsidRPr="003D1E8D" w:rsidRDefault="008C5401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муниципального района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Н.Н.Белов</w:t>
      </w:r>
    </w:p>
    <w:p w:rsidR="00F05AD5" w:rsidRDefault="00B61E23" w:rsidP="00B61E23">
      <w:pPr>
        <w:jc w:val="both"/>
      </w:pPr>
      <w:r>
        <w:br/>
      </w:r>
      <w:r w:rsidR="00F05AD5">
        <w:br w:type="page"/>
      </w:r>
    </w:p>
    <w:p w:rsidR="00F05AD5" w:rsidRPr="00FB336D" w:rsidRDefault="00F05AD5" w:rsidP="00223C49">
      <w:pPr>
        <w:ind w:left="5103" w:firstLine="0"/>
        <w:jc w:val="right"/>
        <w:rPr>
          <w:rFonts w:cs="Times New Roman"/>
          <w:szCs w:val="28"/>
        </w:rPr>
      </w:pPr>
      <w:r w:rsidRPr="00FB336D">
        <w:rPr>
          <w:rFonts w:cs="Times New Roman"/>
          <w:szCs w:val="28"/>
        </w:rPr>
        <w:lastRenderedPageBreak/>
        <w:t>УТВЕРЖД</w:t>
      </w:r>
      <w:r>
        <w:rPr>
          <w:rFonts w:cs="Times New Roman"/>
          <w:szCs w:val="28"/>
        </w:rPr>
        <w:t>Ё</w:t>
      </w:r>
      <w:r w:rsidR="008C5401">
        <w:rPr>
          <w:rFonts w:cs="Times New Roman"/>
          <w:szCs w:val="28"/>
        </w:rPr>
        <w:t>Н</w:t>
      </w:r>
    </w:p>
    <w:p w:rsidR="00F05AD5" w:rsidRDefault="008C5401" w:rsidP="008C5401">
      <w:pPr>
        <w:ind w:left="5387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05AD5" w:rsidRPr="00FB336D">
        <w:rPr>
          <w:rFonts w:cs="Times New Roman"/>
          <w:szCs w:val="28"/>
        </w:rPr>
        <w:t>остановлением</w:t>
      </w:r>
      <w:r>
        <w:rPr>
          <w:rFonts w:cs="Times New Roman"/>
          <w:szCs w:val="28"/>
        </w:rPr>
        <w:t xml:space="preserve"> Администрации                Пошехонского муниципального района </w:t>
      </w:r>
    </w:p>
    <w:p w:rsidR="008C5401" w:rsidRDefault="008C5401" w:rsidP="008C5401">
      <w:pPr>
        <w:ind w:left="5387" w:firstLine="0"/>
      </w:pPr>
      <w:r>
        <w:rPr>
          <w:rFonts w:cs="Times New Roman"/>
          <w:szCs w:val="28"/>
        </w:rPr>
        <w:t xml:space="preserve">от </w:t>
      </w:r>
      <w:r w:rsidR="00490121" w:rsidRPr="00CB08E8">
        <w:rPr>
          <w:rFonts w:cs="Times New Roman"/>
          <w:szCs w:val="28"/>
          <w:u w:val="single"/>
        </w:rPr>
        <w:t>27.11.2019</w:t>
      </w:r>
      <w:r w:rsidR="005D5863" w:rsidRPr="00CB08E8">
        <w:rPr>
          <w:rFonts w:cs="Times New Roman"/>
          <w:szCs w:val="28"/>
          <w:u w:val="single"/>
        </w:rPr>
        <w:t xml:space="preserve"> </w:t>
      </w:r>
      <w:r w:rsidR="00490121" w:rsidRPr="00CB08E8">
        <w:rPr>
          <w:rFonts w:cs="Times New Roman"/>
          <w:szCs w:val="28"/>
          <w:u w:val="single"/>
        </w:rPr>
        <w:t>г</w:t>
      </w:r>
      <w:r w:rsidR="0049012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49012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№</w:t>
      </w:r>
      <w:r w:rsidR="00490121">
        <w:rPr>
          <w:rFonts w:cs="Times New Roman"/>
          <w:szCs w:val="28"/>
        </w:rPr>
        <w:t xml:space="preserve">   </w:t>
      </w:r>
      <w:r w:rsidR="00490121" w:rsidRPr="00CB08E8">
        <w:rPr>
          <w:rFonts w:cs="Times New Roman"/>
          <w:szCs w:val="28"/>
          <w:u w:val="single"/>
        </w:rPr>
        <w:t>890</w:t>
      </w:r>
    </w:p>
    <w:p w:rsidR="00F05AD5" w:rsidRDefault="00F05AD5" w:rsidP="00F05AD5">
      <w:pPr>
        <w:ind w:left="5954" w:firstLine="0"/>
      </w:pPr>
    </w:p>
    <w:p w:rsidR="00F05AD5" w:rsidRPr="00B21C0C" w:rsidRDefault="00F05AD5" w:rsidP="00F05AD5">
      <w:pPr>
        <w:ind w:firstLine="0"/>
        <w:jc w:val="center"/>
        <w:rPr>
          <w:rFonts w:cs="Times New Roman"/>
          <w:b/>
          <w:szCs w:val="28"/>
        </w:rPr>
      </w:pPr>
      <w:r w:rsidRPr="00B21C0C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ОРЯДОК</w:t>
      </w:r>
    </w:p>
    <w:p w:rsidR="00F05AD5" w:rsidRPr="00B21C0C" w:rsidRDefault="00F05AD5" w:rsidP="00F05AD5">
      <w:pPr>
        <w:ind w:firstLine="0"/>
        <w:jc w:val="center"/>
        <w:rPr>
          <w:rFonts w:cs="Times New Roman"/>
          <w:b/>
          <w:szCs w:val="28"/>
        </w:rPr>
      </w:pPr>
      <w:r w:rsidRPr="00B21C0C">
        <w:rPr>
          <w:rFonts w:cs="Times New Roman"/>
          <w:b/>
          <w:szCs w:val="28"/>
        </w:rPr>
        <w:t xml:space="preserve">разработки бюджетного прогноза </w:t>
      </w:r>
      <w:r w:rsidR="00BF3C6D">
        <w:rPr>
          <w:rFonts w:cs="Times New Roman"/>
          <w:b/>
          <w:szCs w:val="28"/>
        </w:rPr>
        <w:t xml:space="preserve">Пошехонского муниципального района </w:t>
      </w:r>
      <w:r w:rsidRPr="00B21C0C">
        <w:rPr>
          <w:rFonts w:cs="Times New Roman"/>
          <w:b/>
          <w:szCs w:val="28"/>
        </w:rPr>
        <w:t xml:space="preserve">Ярославской области </w:t>
      </w:r>
    </w:p>
    <w:p w:rsidR="00F05AD5" w:rsidRDefault="00F05AD5" w:rsidP="00F05AD5">
      <w:pPr>
        <w:ind w:firstLine="0"/>
        <w:jc w:val="center"/>
        <w:rPr>
          <w:rFonts w:cs="Times New Roman"/>
          <w:b/>
          <w:szCs w:val="28"/>
        </w:rPr>
      </w:pPr>
      <w:r w:rsidRPr="00B21C0C">
        <w:rPr>
          <w:rFonts w:cs="Times New Roman"/>
          <w:b/>
          <w:szCs w:val="28"/>
        </w:rPr>
        <w:t>на долгосрочный период</w:t>
      </w:r>
    </w:p>
    <w:p w:rsidR="00F05AD5" w:rsidRDefault="00F05AD5" w:rsidP="00F05AD5">
      <w:pPr>
        <w:ind w:firstLine="0"/>
        <w:jc w:val="center"/>
        <w:rPr>
          <w:rFonts w:cs="Times New Roman"/>
          <w:b/>
          <w:szCs w:val="28"/>
        </w:rPr>
      </w:pPr>
    </w:p>
    <w:p w:rsidR="00F05AD5" w:rsidRDefault="00F05AD5" w:rsidP="00F05AD5">
      <w:pPr>
        <w:jc w:val="both"/>
      </w:pPr>
      <w:r>
        <w:t xml:space="preserve">1. Порядок </w:t>
      </w:r>
      <w:r>
        <w:rPr>
          <w:rFonts w:cs="Times New Roman"/>
          <w:szCs w:val="28"/>
        </w:rPr>
        <w:t xml:space="preserve">разработки бюджетного прогноза </w:t>
      </w:r>
      <w:r w:rsidR="00BF3C6D" w:rsidRPr="00BF3C6D">
        <w:rPr>
          <w:rFonts w:cs="Times New Roman"/>
          <w:szCs w:val="28"/>
        </w:rPr>
        <w:t>Пошехонского муниципального района</w:t>
      </w:r>
      <w:r w:rsidR="00BF3C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Ярославской области</w:t>
      </w:r>
      <w:r w:rsidR="00BF3C6D">
        <w:rPr>
          <w:rFonts w:cs="Times New Roman"/>
          <w:szCs w:val="28"/>
        </w:rPr>
        <w:t xml:space="preserve"> (далее Пошехонского МР)</w:t>
      </w:r>
      <w:r>
        <w:rPr>
          <w:rFonts w:cs="Times New Roman"/>
          <w:szCs w:val="28"/>
        </w:rPr>
        <w:t xml:space="preserve"> на долгосрочный период</w:t>
      </w:r>
      <w:r>
        <w:t xml:space="preserve"> устанавливает основные правила</w:t>
      </w:r>
      <w:r w:rsidRPr="00664A96">
        <w:t xml:space="preserve"> разработки и утверждения, период действия, а также требования к составу и содержанию бюджетного прогноза</w:t>
      </w:r>
      <w:r>
        <w:t xml:space="preserve"> </w:t>
      </w:r>
      <w:r w:rsidR="00BF3C6D">
        <w:rPr>
          <w:rFonts w:cs="Times New Roman"/>
          <w:szCs w:val="28"/>
        </w:rPr>
        <w:t xml:space="preserve">Пошехонского МР </w:t>
      </w:r>
      <w:r>
        <w:rPr>
          <w:rFonts w:cs="Times New Roman"/>
          <w:szCs w:val="28"/>
        </w:rPr>
        <w:t>на долгосрочный период</w:t>
      </w:r>
      <w:r>
        <w:t xml:space="preserve"> (далее – бюджетный прогноз).</w:t>
      </w:r>
    </w:p>
    <w:p w:rsidR="00F05AD5" w:rsidRDefault="00F05AD5" w:rsidP="00F05AD5">
      <w:pPr>
        <w:jc w:val="both"/>
      </w:pPr>
      <w:r>
        <w:t xml:space="preserve">2. Бюджетный прогноз разрабатывается и утверждается каждые </w:t>
      </w:r>
      <w:r w:rsidR="00BF3C6D">
        <w:t>три года</w:t>
      </w:r>
      <w:r>
        <w:t xml:space="preserve"> на </w:t>
      </w:r>
      <w:r w:rsidR="00BF3C6D">
        <w:t>шесть</w:t>
      </w:r>
      <w:r>
        <w:t xml:space="preserve"> лет.</w:t>
      </w:r>
      <w:r w:rsidRPr="00CE0FF3">
        <w:t xml:space="preserve"> </w:t>
      </w:r>
    </w:p>
    <w:p w:rsidR="00F05AD5" w:rsidRDefault="00F05AD5" w:rsidP="00F05AD5">
      <w:pPr>
        <w:jc w:val="both"/>
      </w:pPr>
      <w:r>
        <w:t xml:space="preserve">Бюджетный прогноз разрабатывается на основе прогноза социально-экономического развития </w:t>
      </w:r>
      <w:r w:rsidR="00BF3C6D">
        <w:rPr>
          <w:rFonts w:cs="Times New Roman"/>
          <w:szCs w:val="28"/>
        </w:rPr>
        <w:t>Пошехонского МР</w:t>
      </w:r>
      <w:r w:rsidR="00BF3C6D">
        <w:t xml:space="preserve"> </w:t>
      </w:r>
      <w:r>
        <w:t>на долгосрочный период (далее – долгосрочный прогноз)</w:t>
      </w:r>
      <w:r w:rsidR="00490121">
        <w:t>.</w:t>
      </w:r>
    </w:p>
    <w:p w:rsidR="00F05AD5" w:rsidRDefault="00F05AD5" w:rsidP="00F05AD5">
      <w:pPr>
        <w:jc w:val="both"/>
      </w:pPr>
      <w:r>
        <w:t xml:space="preserve">Разработка проекта бюджетного прогноза, проекта изменений  бюджетного прогноза осуществляется </w:t>
      </w:r>
      <w:r w:rsidR="00490121">
        <w:t>управлением</w:t>
      </w:r>
      <w:r>
        <w:t xml:space="preserve"> финансов </w:t>
      </w:r>
      <w:r w:rsidR="00490121">
        <w:t>Администрации Пошехонского МР</w:t>
      </w:r>
      <w:r w:rsidR="00452AA2">
        <w:t xml:space="preserve"> (далее Управление финансов)</w:t>
      </w:r>
      <w:r>
        <w:t>.</w:t>
      </w:r>
    </w:p>
    <w:p w:rsidR="00F05AD5" w:rsidRDefault="00F05AD5" w:rsidP="00F05AD5">
      <w:pPr>
        <w:jc w:val="both"/>
      </w:pPr>
      <w:r>
        <w:t xml:space="preserve">Внесение изменений в бюджетный прогноз осуществляется ежегодно без продления периода его действия с учетом изменения утвержденного долгосрочного прогноза и </w:t>
      </w:r>
      <w:r w:rsidR="00490121">
        <w:t>решения Собрания Депутатов о</w:t>
      </w:r>
      <w:r>
        <w:t xml:space="preserve">  бюджете </w:t>
      </w:r>
      <w:r w:rsidR="00490121">
        <w:t xml:space="preserve"> Пошехонского МР </w:t>
      </w:r>
      <w:r>
        <w:t xml:space="preserve">на очередной финансовый год и плановый период. </w:t>
      </w:r>
    </w:p>
    <w:p w:rsidR="00F05AD5" w:rsidRDefault="00F05AD5" w:rsidP="00F05AD5">
      <w:pPr>
        <w:jc w:val="both"/>
      </w:pPr>
      <w:r>
        <w:t>3. Бюджетный прогноз включает:</w:t>
      </w:r>
    </w:p>
    <w:p w:rsidR="00F05AD5" w:rsidRDefault="00F05AD5" w:rsidP="00F05AD5">
      <w:pPr>
        <w:jc w:val="both"/>
      </w:pPr>
      <w:r>
        <w:t xml:space="preserve">- описание </w:t>
      </w:r>
      <w:r w:rsidRPr="00805CE7">
        <w:rPr>
          <w:rFonts w:cs="Times New Roman"/>
        </w:rPr>
        <w:t>основных сценарных условий,</w:t>
      </w:r>
      <w:r>
        <w:rPr>
          <w:rFonts w:cs="Times New Roman"/>
        </w:rPr>
        <w:t xml:space="preserve"> </w:t>
      </w:r>
      <w:r>
        <w:t>параметров вариантов долгосрочного прогноза и обоснование выбора варианта долгосрочного прогноза в качестве базового для целей бюджетного прогноза;</w:t>
      </w:r>
    </w:p>
    <w:p w:rsidR="00F05AD5" w:rsidRPr="00805CE7" w:rsidRDefault="00F05AD5" w:rsidP="00F05AD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- </w:t>
      </w:r>
      <w:r w:rsidRPr="00805CE7">
        <w:rPr>
          <w:rFonts w:eastAsiaTheme="minorHAnsi" w:cs="Times New Roman"/>
          <w:szCs w:val="28"/>
        </w:rPr>
        <w:t xml:space="preserve">описание </w:t>
      </w:r>
      <w:r w:rsidRPr="00805CE7">
        <w:rPr>
          <w:rFonts w:cs="Times New Roman"/>
        </w:rPr>
        <w:t xml:space="preserve">направлений развития бюджетной политики </w:t>
      </w:r>
      <w:r w:rsidR="00490121">
        <w:rPr>
          <w:rFonts w:eastAsiaTheme="minorHAnsi" w:cs="Times New Roman"/>
          <w:szCs w:val="28"/>
        </w:rPr>
        <w:t xml:space="preserve">Пошехонского МР </w:t>
      </w:r>
      <w:r w:rsidRPr="00805CE7">
        <w:rPr>
          <w:rFonts w:eastAsiaTheme="minorHAnsi" w:cs="Times New Roman"/>
          <w:szCs w:val="28"/>
        </w:rPr>
        <w:t>на долгосрочный период;</w:t>
      </w:r>
    </w:p>
    <w:p w:rsidR="00F05AD5" w:rsidRPr="00782F8E" w:rsidRDefault="00F05AD5" w:rsidP="00F05AD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>
        <w:rPr>
          <w:rFonts w:eastAsiaTheme="minorHAnsi" w:cs="Times New Roman"/>
          <w:szCs w:val="28"/>
        </w:rPr>
        <w:tab/>
      </w:r>
      <w:r w:rsidRPr="00805CE7">
        <w:rPr>
          <w:rFonts w:eastAsiaTheme="minorHAnsi" w:cs="Times New Roman"/>
          <w:szCs w:val="28"/>
        </w:rPr>
        <w:t xml:space="preserve">прогноз основных характеристик бюджета </w:t>
      </w:r>
      <w:r w:rsidR="00490121">
        <w:rPr>
          <w:rFonts w:eastAsiaTheme="minorHAnsi" w:cs="Times New Roman"/>
          <w:szCs w:val="28"/>
        </w:rPr>
        <w:t xml:space="preserve">района </w:t>
      </w:r>
      <w:r w:rsidRPr="00805CE7">
        <w:rPr>
          <w:rFonts w:eastAsiaTheme="minorHAnsi" w:cs="Times New Roman"/>
          <w:szCs w:val="28"/>
        </w:rPr>
        <w:t>на долгосрочный период (доходы, расходы, дефицит (</w:t>
      </w:r>
      <w:proofErr w:type="spellStart"/>
      <w:r w:rsidRPr="00805CE7">
        <w:rPr>
          <w:rFonts w:eastAsiaTheme="minorHAnsi" w:cs="Times New Roman"/>
          <w:szCs w:val="28"/>
        </w:rPr>
        <w:t>профицит</w:t>
      </w:r>
      <w:proofErr w:type="spellEnd"/>
      <w:r w:rsidRPr="00805CE7">
        <w:rPr>
          <w:rFonts w:eastAsiaTheme="minorHAnsi" w:cs="Times New Roman"/>
          <w:szCs w:val="28"/>
        </w:rPr>
        <w:t>), источники финансирования дефицита, объем государственного долга, иные показатели) с учетом выбранного сценария;</w:t>
      </w:r>
    </w:p>
    <w:p w:rsidR="00F05AD5" w:rsidRPr="00452AA2" w:rsidRDefault="00F05AD5" w:rsidP="00F05AD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>
        <w:rPr>
          <w:rFonts w:eastAsiaTheme="minorHAnsi" w:cs="Times New Roman"/>
          <w:szCs w:val="28"/>
        </w:rPr>
        <w:tab/>
      </w:r>
      <w:r w:rsidRPr="00080722">
        <w:rPr>
          <w:rFonts w:eastAsiaTheme="minorHAnsi" w:cs="Times New Roman"/>
          <w:szCs w:val="28"/>
        </w:rPr>
        <w:t xml:space="preserve">показатели финансового обеспечения </w:t>
      </w:r>
      <w:r w:rsidR="00490121">
        <w:rPr>
          <w:rFonts w:eastAsiaTheme="minorHAnsi" w:cs="Times New Roman"/>
          <w:szCs w:val="28"/>
        </w:rPr>
        <w:t xml:space="preserve">муниципальных </w:t>
      </w:r>
      <w:r w:rsidRPr="00080722">
        <w:rPr>
          <w:rFonts w:eastAsiaTheme="minorHAnsi" w:cs="Times New Roman"/>
          <w:szCs w:val="28"/>
        </w:rPr>
        <w:t xml:space="preserve"> программ </w:t>
      </w:r>
      <w:r w:rsidR="00490121">
        <w:rPr>
          <w:rFonts w:eastAsiaTheme="minorHAnsi" w:cs="Times New Roman"/>
          <w:szCs w:val="28"/>
        </w:rPr>
        <w:t xml:space="preserve">Пошехонского МР </w:t>
      </w:r>
      <w:r>
        <w:rPr>
          <w:rFonts w:eastAsiaTheme="minorHAnsi" w:cs="Times New Roman"/>
          <w:szCs w:val="28"/>
        </w:rPr>
        <w:t xml:space="preserve"> </w:t>
      </w:r>
      <w:r w:rsidRPr="00080722">
        <w:rPr>
          <w:rFonts w:eastAsiaTheme="minorHAnsi" w:cs="Times New Roman"/>
          <w:szCs w:val="28"/>
        </w:rPr>
        <w:t>на период действия</w:t>
      </w:r>
      <w:r>
        <w:rPr>
          <w:rFonts w:eastAsiaTheme="minorHAnsi" w:cs="Times New Roman"/>
          <w:szCs w:val="28"/>
        </w:rPr>
        <w:t xml:space="preserve"> Стратегии социально-экономического развития </w:t>
      </w:r>
      <w:r w:rsidR="00490121">
        <w:rPr>
          <w:rFonts w:eastAsiaTheme="minorHAnsi" w:cs="Times New Roman"/>
          <w:szCs w:val="28"/>
        </w:rPr>
        <w:t xml:space="preserve">Пошехонского </w:t>
      </w:r>
      <w:r w:rsidR="00452AA2">
        <w:rPr>
          <w:rFonts w:eastAsiaTheme="minorHAnsi" w:cs="Times New Roman"/>
          <w:szCs w:val="28"/>
        </w:rPr>
        <w:t>МР</w:t>
      </w:r>
      <w:r w:rsidR="00490121">
        <w:rPr>
          <w:rFonts w:eastAsiaTheme="minorHAnsi" w:cs="Times New Roman"/>
          <w:szCs w:val="28"/>
        </w:rPr>
        <w:t xml:space="preserve"> </w:t>
      </w:r>
      <w:r>
        <w:rPr>
          <w:rFonts w:eastAsiaTheme="minorHAnsi" w:cs="Times New Roman"/>
          <w:szCs w:val="28"/>
        </w:rPr>
        <w:t xml:space="preserve"> до 2025 года, </w:t>
      </w:r>
      <w:r w:rsidRPr="00452AA2">
        <w:rPr>
          <w:rFonts w:eastAsiaTheme="minorHAnsi" w:cs="Times New Roman"/>
          <w:szCs w:val="28"/>
        </w:rPr>
        <w:t xml:space="preserve">утвержденной постановлением </w:t>
      </w:r>
      <w:r w:rsidR="00452AA2" w:rsidRPr="00452AA2">
        <w:rPr>
          <w:rFonts w:eastAsiaTheme="minorHAnsi" w:cs="Times New Roman"/>
          <w:szCs w:val="28"/>
        </w:rPr>
        <w:t>Администрации Пошехонского МР</w:t>
      </w:r>
      <w:r w:rsidRPr="00452AA2">
        <w:rPr>
          <w:rFonts w:eastAsiaTheme="minorHAnsi" w:cs="Times New Roman"/>
          <w:szCs w:val="28"/>
        </w:rPr>
        <w:t xml:space="preserve"> от </w:t>
      </w:r>
      <w:r w:rsidR="00452AA2" w:rsidRPr="00452AA2">
        <w:rPr>
          <w:rFonts w:eastAsiaTheme="minorHAnsi" w:cs="Times New Roman"/>
          <w:szCs w:val="28"/>
        </w:rPr>
        <w:t>06.09.2017 г. № 727</w:t>
      </w:r>
      <w:r w:rsidRPr="00452AA2">
        <w:rPr>
          <w:rFonts w:eastAsiaTheme="minorHAnsi" w:cs="Times New Roman"/>
          <w:szCs w:val="28"/>
        </w:rPr>
        <w:t xml:space="preserve"> «Об утверждении Стратегии социально-экономического развития </w:t>
      </w:r>
      <w:r w:rsidR="00452AA2" w:rsidRPr="00452AA2">
        <w:rPr>
          <w:rFonts w:eastAsiaTheme="minorHAnsi" w:cs="Times New Roman"/>
          <w:szCs w:val="28"/>
        </w:rPr>
        <w:t>Пошехонского муниципального района</w:t>
      </w:r>
      <w:r w:rsidRPr="00452AA2">
        <w:rPr>
          <w:rFonts w:eastAsiaTheme="minorHAnsi" w:cs="Times New Roman"/>
          <w:szCs w:val="28"/>
        </w:rPr>
        <w:t xml:space="preserve"> до 2025 года»;</w:t>
      </w:r>
    </w:p>
    <w:p w:rsidR="00F05AD5" w:rsidRPr="00193A54" w:rsidRDefault="00F05AD5" w:rsidP="00F05AD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- описание </w:t>
      </w:r>
      <w:r>
        <w:t>основных рисков, влияющих на сбалансированность областного бюджета.</w:t>
      </w:r>
    </w:p>
    <w:p w:rsidR="00F05AD5" w:rsidRDefault="00F05AD5" w:rsidP="00F05AD5">
      <w:pPr>
        <w:jc w:val="both"/>
      </w:pPr>
      <w:r>
        <w:t xml:space="preserve">4. В целях формирования проекта бюджетного прогноза (проекта изменений бюджетного прогноза) </w:t>
      </w:r>
      <w:r w:rsidR="00452AA2">
        <w:t>структурные подразделения Администрации Пошехонского МР направляю</w:t>
      </w:r>
      <w:r>
        <w:t xml:space="preserve">т в </w:t>
      </w:r>
      <w:r w:rsidR="00452AA2">
        <w:t>Управление финансов</w:t>
      </w:r>
      <w:r>
        <w:t xml:space="preserve"> долгосрочный прогноз (изменения долгосрочного прогноза) и пояснительную записку к нему (ним) в сроки, установленные планом-графиком разработки проекта  бюджета </w:t>
      </w:r>
      <w:r w:rsidR="00452AA2">
        <w:t xml:space="preserve">района </w:t>
      </w:r>
      <w:r>
        <w:t>на очередной финансовый год и на плановый период.</w:t>
      </w:r>
    </w:p>
    <w:p w:rsidR="00223C49" w:rsidRDefault="00F05AD5" w:rsidP="00F05AD5">
      <w:pPr>
        <w:jc w:val="both"/>
      </w:pPr>
      <w:r>
        <w:t xml:space="preserve">5. </w:t>
      </w:r>
      <w:r w:rsidR="00223C49" w:rsidRPr="00223C49">
        <w:t xml:space="preserve">Проект бюджетного прогноза (проекты изменений бюджетного прогноза) подлежит (подлежат) общественному обсуждению в соответствии с порядком, установленным </w:t>
      </w:r>
      <w:r w:rsidR="00452AA2">
        <w:t>нормативно правовыми актами Пошехонского муниципального района.</w:t>
      </w:r>
    </w:p>
    <w:p w:rsidR="00F05AD5" w:rsidRPr="00BF3D76" w:rsidRDefault="00F05AD5" w:rsidP="00F05AD5">
      <w:pPr>
        <w:jc w:val="both"/>
      </w:pPr>
      <w:r>
        <w:t xml:space="preserve">6. </w:t>
      </w:r>
      <w:r w:rsidRPr="0006416B">
        <w:t xml:space="preserve">Бюджетный прогноз </w:t>
      </w:r>
      <w:r>
        <w:t xml:space="preserve">(изменения бюджетного прогноза) </w:t>
      </w:r>
      <w:r w:rsidRPr="0006416B">
        <w:t xml:space="preserve">утверждается (утверждаются) </w:t>
      </w:r>
      <w:r w:rsidR="00452AA2">
        <w:t>Администрацией Пошехонского МР</w:t>
      </w:r>
      <w:r w:rsidRPr="0006416B">
        <w:t xml:space="preserve"> в срок, не превышающий двух месяцев со дня официального опубликования </w:t>
      </w:r>
      <w:r w:rsidR="00452AA2">
        <w:t>решения Собрания Депутатов о</w:t>
      </w:r>
      <w:r w:rsidRPr="0006416B">
        <w:t xml:space="preserve"> бюджете </w:t>
      </w:r>
      <w:r w:rsidR="00452AA2">
        <w:t xml:space="preserve">Пошехонского района </w:t>
      </w:r>
      <w:r w:rsidRPr="0006416B">
        <w:t>на очередной финансовый год и на плановый период.</w:t>
      </w:r>
    </w:p>
    <w:p w:rsidR="00F05AD5" w:rsidRPr="00BF3D76" w:rsidRDefault="00F05AD5" w:rsidP="00F05AD5">
      <w:pPr>
        <w:jc w:val="both"/>
      </w:pPr>
    </w:p>
    <w:p w:rsidR="00E1407E" w:rsidRPr="003D1E8D" w:rsidRDefault="00E1407E" w:rsidP="00B61E23">
      <w:pPr>
        <w:jc w:val="both"/>
      </w:pPr>
    </w:p>
    <w:sectPr w:rsidR="00E1407E" w:rsidRPr="003D1E8D" w:rsidSect="002163F9">
      <w:footerReference w:type="default" r:id="rId11"/>
      <w:footerReference w:type="first" r:id="rId12"/>
      <w:pgSz w:w="11906" w:h="16838" w:code="9"/>
      <w:pgMar w:top="1134" w:right="567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72" w:rsidRDefault="00640A72" w:rsidP="00CF5840">
      <w:r>
        <w:separator/>
      </w:r>
    </w:p>
  </w:endnote>
  <w:endnote w:type="continuationSeparator" w:id="0">
    <w:p w:rsidR="00640A72" w:rsidRDefault="00640A72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947"/>
      <w:gridCol w:w="3474"/>
    </w:tblGrid>
    <w:tr w:rsidR="00B61E23" w:rsidTr="00B61E23">
      <w:tc>
        <w:tcPr>
          <w:tcW w:w="3333" w:type="pct"/>
          <w:shd w:val="clear" w:color="auto" w:fill="auto"/>
        </w:tcPr>
        <w:p w:rsidR="00B61E23" w:rsidRPr="00B61E23" w:rsidRDefault="00B61E23" w:rsidP="00B61E2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B61E23" w:rsidRPr="00B61E23" w:rsidRDefault="00B61E23" w:rsidP="00B61E2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B61E23" w:rsidRDefault="00810833" w:rsidP="00B61E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947"/>
      <w:gridCol w:w="3474"/>
    </w:tblGrid>
    <w:tr w:rsidR="00B61E23" w:rsidTr="00B61E23">
      <w:tc>
        <w:tcPr>
          <w:tcW w:w="3333" w:type="pct"/>
          <w:shd w:val="clear" w:color="auto" w:fill="auto"/>
        </w:tcPr>
        <w:p w:rsidR="00B61E23" w:rsidRPr="00B61E23" w:rsidRDefault="00B61E23" w:rsidP="00B61E2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B61E23" w:rsidRPr="00B61E23" w:rsidRDefault="00B61E23" w:rsidP="00B61E2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B61E23" w:rsidRDefault="00810833" w:rsidP="00B61E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72" w:rsidRDefault="00640A72" w:rsidP="00CF5840">
      <w:r>
        <w:separator/>
      </w:r>
    </w:p>
  </w:footnote>
  <w:footnote w:type="continuationSeparator" w:id="0">
    <w:p w:rsidR="00640A72" w:rsidRDefault="00640A72" w:rsidP="00CF5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778B1"/>
    <w:rsid w:val="000A3E60"/>
    <w:rsid w:val="000E7C1A"/>
    <w:rsid w:val="001347C5"/>
    <w:rsid w:val="0015700F"/>
    <w:rsid w:val="001707B3"/>
    <w:rsid w:val="001A142F"/>
    <w:rsid w:val="001B6AAD"/>
    <w:rsid w:val="001C78DA"/>
    <w:rsid w:val="002163F9"/>
    <w:rsid w:val="00223C49"/>
    <w:rsid w:val="002306C4"/>
    <w:rsid w:val="00256696"/>
    <w:rsid w:val="00260038"/>
    <w:rsid w:val="002D6F2C"/>
    <w:rsid w:val="002E20C8"/>
    <w:rsid w:val="002F30DD"/>
    <w:rsid w:val="002F48B6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22D31"/>
    <w:rsid w:val="00452AA2"/>
    <w:rsid w:val="00487DAB"/>
    <w:rsid w:val="00490121"/>
    <w:rsid w:val="004C2D0E"/>
    <w:rsid w:val="004E1F3A"/>
    <w:rsid w:val="00547508"/>
    <w:rsid w:val="00570FBB"/>
    <w:rsid w:val="005862FB"/>
    <w:rsid w:val="005C358D"/>
    <w:rsid w:val="005D0750"/>
    <w:rsid w:val="005D4AE9"/>
    <w:rsid w:val="005D5863"/>
    <w:rsid w:val="005F2543"/>
    <w:rsid w:val="00604698"/>
    <w:rsid w:val="00604EED"/>
    <w:rsid w:val="00606D5D"/>
    <w:rsid w:val="006157BF"/>
    <w:rsid w:val="00631ABE"/>
    <w:rsid w:val="00640A72"/>
    <w:rsid w:val="006D1AEE"/>
    <w:rsid w:val="00712344"/>
    <w:rsid w:val="00713054"/>
    <w:rsid w:val="007341B3"/>
    <w:rsid w:val="00737E26"/>
    <w:rsid w:val="00762BE1"/>
    <w:rsid w:val="00792402"/>
    <w:rsid w:val="007B77C3"/>
    <w:rsid w:val="00810833"/>
    <w:rsid w:val="0089605C"/>
    <w:rsid w:val="008C1CB8"/>
    <w:rsid w:val="008C5401"/>
    <w:rsid w:val="008C5C70"/>
    <w:rsid w:val="0090514C"/>
    <w:rsid w:val="00926427"/>
    <w:rsid w:val="00967280"/>
    <w:rsid w:val="00A477F4"/>
    <w:rsid w:val="00A542AA"/>
    <w:rsid w:val="00A83D83"/>
    <w:rsid w:val="00A8539C"/>
    <w:rsid w:val="00A96694"/>
    <w:rsid w:val="00AE1125"/>
    <w:rsid w:val="00AF4084"/>
    <w:rsid w:val="00B55589"/>
    <w:rsid w:val="00B61E23"/>
    <w:rsid w:val="00B90652"/>
    <w:rsid w:val="00BB1812"/>
    <w:rsid w:val="00BB38FE"/>
    <w:rsid w:val="00BD3826"/>
    <w:rsid w:val="00BE7C98"/>
    <w:rsid w:val="00BF3C6D"/>
    <w:rsid w:val="00C208D9"/>
    <w:rsid w:val="00C250D7"/>
    <w:rsid w:val="00C4062D"/>
    <w:rsid w:val="00C51D45"/>
    <w:rsid w:val="00CA1097"/>
    <w:rsid w:val="00CB08E8"/>
    <w:rsid w:val="00CF5840"/>
    <w:rsid w:val="00D00EFB"/>
    <w:rsid w:val="00D06430"/>
    <w:rsid w:val="00D438D5"/>
    <w:rsid w:val="00E12259"/>
    <w:rsid w:val="00E1407E"/>
    <w:rsid w:val="00EB59A3"/>
    <w:rsid w:val="00EF10A2"/>
    <w:rsid w:val="00F05AD5"/>
    <w:rsid w:val="00F11242"/>
    <w:rsid w:val="00F24227"/>
    <w:rsid w:val="00F2533F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2015-08-11T20:00:00+00:00</dateaddindb>
    <dateminusta xmlns="081b8c99-5a1b-4ba1-9a3e-0d0cea83319e" xsi:nil="true"/>
    <numik xmlns="af44e648-6311-40f1-ad37-1234555fd9ba">904</numik>
    <kind xmlns="e2080b48-eafa-461e-b501-38555d38caa1">79</kind>
    <num xmlns="af44e648-6311-40f1-ad37-1234555fd9ba">904</num>
    <beginactiondate xmlns="a853e5a8-fa1e-4dd3-a1b5-1604bfb35b05" xsi:nil="true"/>
    <approvaldate xmlns="081b8c99-5a1b-4ba1-9a3e-0d0cea83319e">2015-08-11T20:00:00+00:00</approvaldate>
    <bigtitle xmlns="a853e5a8-fa1e-4dd3-a1b5-1604bfb35b05">Об утверждении Порядка разработки бюджетного прогноза Ярославской области на долгосрочный период (с изменениями на 17 февраля 2016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первоначальная редакция опубликована на www.pravo.gov.ru, 14.08.2015</publication>
    <redactiondate xmlns="081b8c99-5a1b-4ba1-9a3e-0d0cea83319e">2016-02-16T20:00:00+00:00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904-п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C3789-F5E3-40FE-8659-BC74B59E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1C437-51A9-410E-B226-A01C83A2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3</cp:revision>
  <cp:lastPrinted>2019-11-29T10:46:00Z</cp:lastPrinted>
  <dcterms:created xsi:type="dcterms:W3CDTF">2019-12-02T05:27:00Z</dcterms:created>
  <dcterms:modified xsi:type="dcterms:W3CDTF">2019-12-09T09:21:00Z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Правил разработки бюджетного прогноза Ярославской области на долгосрочный период</vt:lpwstr>
  </property>
  <property fmtid="{D5CDD505-2E9C-101B-9397-08002B2CF9AE}" pid="6" name="ContentTypeId">
    <vt:lpwstr>0x0101004652DC89D47FB74683366416A31888CB</vt:lpwstr>
  </property>
</Properties>
</file>